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2019年省级评标评审专家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不按时参加评审活动名单</w:t>
      </w:r>
    </w:p>
    <w:p>
      <w:pPr>
        <w:spacing w:line="60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（共计109人）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一、在规定报到时间外迟到</w:t>
      </w:r>
      <w:r>
        <w:rPr>
          <w:rFonts w:hint="eastAsia" w:ascii="黑体" w:hAnsi="黑体" w:eastAsia="黑体"/>
          <w:sz w:val="32"/>
          <w:szCs w:val="32"/>
          <w:lang w:eastAsia="zh-CN"/>
        </w:rPr>
        <w:t>半小时</w:t>
      </w:r>
      <w:r>
        <w:rPr>
          <w:rFonts w:hint="eastAsia" w:ascii="黑体" w:hAnsi="黑体" w:eastAsia="黑体"/>
          <w:sz w:val="32"/>
          <w:szCs w:val="32"/>
        </w:rPr>
        <w:t>以上次数达到3次以上</w:t>
      </w:r>
      <w:r>
        <w:rPr>
          <w:rFonts w:hint="eastAsia" w:ascii="黑体" w:hAnsi="黑体" w:eastAsia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/>
          <w:sz w:val="32"/>
          <w:szCs w:val="32"/>
        </w:rPr>
        <w:t>专家</w:t>
      </w: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名单</w:t>
      </w:r>
      <w:bookmarkEnd w:id="0"/>
    </w:p>
    <w:p>
      <w:pPr>
        <w:spacing w:line="6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（共4人）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  羽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长春工业大学机电工程学院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茜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吉林大学图书馆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孙铭阳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吉林省荣发集团有限公司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臧雪柏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二、在规定报到时间外迟到</w:t>
      </w:r>
      <w:r>
        <w:rPr>
          <w:rFonts w:hint="eastAsia" w:ascii="黑体" w:hAnsi="黑体" w:eastAsia="黑体"/>
          <w:sz w:val="32"/>
          <w:szCs w:val="32"/>
          <w:lang w:eastAsia="zh-CN"/>
        </w:rPr>
        <w:t>半小时</w:t>
      </w:r>
      <w:r>
        <w:rPr>
          <w:rFonts w:hint="eastAsia" w:ascii="黑体" w:hAnsi="黑体" w:eastAsia="黑体"/>
          <w:sz w:val="32"/>
          <w:szCs w:val="32"/>
        </w:rPr>
        <w:t>以上次数达到2次</w:t>
      </w:r>
      <w:r>
        <w:rPr>
          <w:rFonts w:hint="eastAsia" w:ascii="黑体" w:hAnsi="黑体" w:eastAsia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/>
          <w:sz w:val="32"/>
          <w:szCs w:val="32"/>
        </w:rPr>
        <w:t>专家</w:t>
      </w:r>
      <w:r>
        <w:rPr>
          <w:rFonts w:hint="eastAsia" w:ascii="黑体" w:hAnsi="黑体" w:eastAsia="黑体"/>
          <w:sz w:val="32"/>
          <w:szCs w:val="32"/>
          <w:lang w:eastAsia="zh-CN"/>
        </w:rPr>
        <w:t>名单</w:t>
      </w:r>
    </w:p>
    <w:p>
      <w:pPr>
        <w:spacing w:line="6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（共9人）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乔淑梅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吉林省林业规划设计研究院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董立岩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吉林大学计算机学院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曹成立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长春市水资源管理办公室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  翔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长春大学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李子梅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长春工程学院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  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长春市中心医院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燕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吉林大学中日联谊医院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张静菊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吉林大学中日联谊医院血管外科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董立平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长春市第二中等专业学校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三、在规定报到时间外迟到</w:t>
      </w:r>
      <w:r>
        <w:rPr>
          <w:rFonts w:hint="eastAsia" w:ascii="黑体" w:hAnsi="黑体" w:eastAsia="黑体"/>
          <w:sz w:val="32"/>
          <w:szCs w:val="32"/>
          <w:lang w:eastAsia="zh-CN"/>
        </w:rPr>
        <w:t>半小时</w:t>
      </w:r>
      <w:r>
        <w:rPr>
          <w:rFonts w:hint="eastAsia" w:ascii="黑体" w:hAnsi="黑体" w:eastAsia="黑体"/>
          <w:sz w:val="32"/>
          <w:szCs w:val="32"/>
        </w:rPr>
        <w:t>以上次数达到1次的专家</w:t>
      </w:r>
      <w:r>
        <w:rPr>
          <w:rFonts w:hint="eastAsia" w:ascii="黑体" w:hAnsi="黑体" w:eastAsia="黑体"/>
          <w:sz w:val="32"/>
          <w:szCs w:val="32"/>
          <w:lang w:eastAsia="zh-CN"/>
        </w:rPr>
        <w:t>名单</w:t>
      </w:r>
    </w:p>
    <w:p>
      <w:pPr>
        <w:spacing w:line="6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（共96人）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王立新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长春永航工程造价咨询有限公司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张南思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北京中盛永信科技发展有限公司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舒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长春试验机研究所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金海成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吉林省公路勘测设计院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赵英俊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傅勤志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吉林省工程地震研究中心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李祥华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长春煤炭设计研究院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信  长春市双阳水利勘测设计处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金伟江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长春求实建设工程监理有限公司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杨建辉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吉林省高速公路管理局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王珐玮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吕秀江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长春工业大学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高金花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长春工程学院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长春市质量技术监督局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李学勇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吉林东北建筑市政工程设计院有限公司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  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炜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吉林省高速公路管理局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煜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  睿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吉林省水利水电工程局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王心毅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吉林省高等级公路建设局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王忠宝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吉林省路桥设计有限公司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赵显江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长春工程学院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付长生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吉林省高速公路管理局通信监控中心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朴炳洙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长春市新立城水库管理局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孔秀华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吉林省粮油科学研究设计院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李晓红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琚远航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吉林省公路勘测设计院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石科研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吉林省冶金设计院有限责任公司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栾  海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吉林省交通规划设计院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成黎明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吉林省粮油科学研究设计院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朴忠源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吉林省公路勘测设计院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郭守信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吉林省高速公路管理局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高凤桐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吉林博信海成工程造价咨询有限公司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丹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中国市政工程东北设计研究院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周玉芳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吉林中信工程建设咨询有限公司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颖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王宏涛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吉林东北亚国际工程技术集团有限公司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刘宝言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长春市中医院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  宁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东北师大广播电视大学团委科学院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赵志强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姜春和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吉林省商业高等专科学校餐旅管理系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韦  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全成实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吉林大学病理生物实验室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贾淑霞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中科院东北地理研究室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邵洪泽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吉林省兽医科学研究所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郄瑞卿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吉林农业大学管理学院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  旭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吉林省肝胆病医院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曹大洲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长春省直住房公积金管理分中心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  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吉林省司法厅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冯志斌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吉林省文化科技研究所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赵惠莲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长春市服装学校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  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  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长春中医药大学研发中心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张晓敏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吉林天实水电工程技术开发有限公司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陈明岩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吉林出入境检验检疫局检验检疫技术中心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马旭升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长春市希望建设项目管理咨询有限公司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  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东北师范大学计算机科学与信息技术学院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  晶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长春工程学院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吉林省人民医院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邢  燕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长春物业管理学校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吉林省经济管理干部学院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苏艳春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吉林省统计局数据管理中心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李雄飞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吉林大学软件学院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群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钟文才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吉林省泵类产品质量监督检验站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贺忠慧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中华人民共和国吉林出入境检验检疫局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郭树旭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吉林大学电子学院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邹庆锋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吉林省石油化工设计研究院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刘思洁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吉林省疾病预防控制中心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  星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吉林省人民检察院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陈文勇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吉林农业大学图书馆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刘永茂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吉林大学基础医学院免疫学教研室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刘繁东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中国人民解放军空军航空大学训练部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张攀峰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吉林省计量科学研究院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刘玉本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吉林建工学院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  馨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吉林亚泰恒大装饰工程有限公司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安艳珊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春工业大学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陈玉梅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长春市服装学校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母一宁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长春理工大学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吴秋成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长春中医药大学附属医院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姚秀霞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吉林建筑大学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朱晓冬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吉林大学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赵励宁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吉林省经济管理干部学院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赵淑杰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长春市传染病医院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影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吉林省纺织产品质量监督检查测试中心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陈爽晖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吉林省肝胆病医院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马明金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吉林交通职业技术学院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  双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省兽医科学研究所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王志军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长春师范学院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  岩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长春市辐射环境监督管理站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葛辽海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中国科学院长春应用化学研究所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慧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北京建友工程造价咨询有限公司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贾慧秋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长春市第一中等专业学校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高朋清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吉林省宇顺工程设计咨询有限公司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哲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长春市旅游质量监督所（旅游培训中心）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王瑛昊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长春市新立城水库管理局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60603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292</Words>
  <Characters>1667</Characters>
  <Lines>13</Lines>
  <Paragraphs>3</Paragraphs>
  <TotalTime>11</TotalTime>
  <ScaleCrop>false</ScaleCrop>
  <LinksUpToDate>false</LinksUpToDate>
  <CharactersWithSpaces>1956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2020-02-03T11:23:00Z</dcterms:created>
  <dc:creator>708</dc:creator>
  <cp:lastModifiedBy>张笑宁</cp:lastModifiedBy>
  <cp:lastPrinted>2020-03-16T02:12:36Z</cp:lastPrinted>
  <dcterms:modified xsi:type="dcterms:W3CDTF">2020-03-16T02:21:11Z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