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240" w:after="60" w:line="500" w:lineRule="exact"/>
        <w:jc w:val="center"/>
        <w:rPr>
          <w:rFonts w:ascii="方正小标宋简体" w:hAnsi="Cambria" w:eastAsia="方正小标宋简体" w:cs="Cambria"/>
          <w:sz w:val="35"/>
          <w:szCs w:val="35"/>
          <w:shd w:val="clear" w:color="auto" w:fill="FFFFFF"/>
        </w:rPr>
      </w:pPr>
      <w:bookmarkStart w:id="0" w:name="_Hlk125012438"/>
      <w:r>
        <w:rPr>
          <w:rFonts w:asciiTheme="minorEastAsia" w:hAnsiTheme="minorEastAsia" w:eastAsiaTheme="minorEastAsia" w:cstheme="minorEastAsia"/>
          <w:b/>
          <w:bCs/>
          <w:sz w:val="32"/>
          <w:szCs w:val="32"/>
          <w:shd w:val="clear" w:color="auto" w:fill="FFFFFF"/>
        </w:rPr>
        <w:t>CA数字证书申请表</w:t>
      </w:r>
    </w:p>
    <w:p>
      <w:pPr>
        <w:pStyle w:val="6"/>
        <w:widowControl/>
        <w:shd w:val="clear" w:color="auto" w:fill="FFFFFF"/>
        <w:spacing w:before="240" w:after="60" w:line="500" w:lineRule="exact"/>
        <w:ind w:firstLine="6555" w:firstLineChars="2850"/>
        <w:jc w:val="left"/>
        <w:rPr>
          <w:rFonts w:ascii="方正小标宋简体" w:hAnsi="Cambria" w:eastAsia="方正小标宋简体" w:cs="Cambria"/>
          <w:sz w:val="35"/>
          <w:szCs w:val="35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3"/>
          <w:szCs w:val="23"/>
          <w:shd w:val="clear" w:color="auto" w:fill="FFFFFF"/>
        </w:rPr>
        <w:t>申请日期：</w:t>
      </w:r>
    </w:p>
    <w:tbl>
      <w:tblPr>
        <w:tblStyle w:val="7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2126"/>
        <w:gridCol w:w="2056"/>
        <w:gridCol w:w="217"/>
        <w:gridCol w:w="1200"/>
        <w:gridCol w:w="26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88" w:type="dxa"/>
            <w:tcBorders>
              <w:top w:val="double" w:color="auto" w:sz="12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项目名称</w:t>
            </w:r>
          </w:p>
        </w:tc>
        <w:tc>
          <w:tcPr>
            <w:tcW w:w="8244" w:type="dxa"/>
            <w:gridSpan w:val="5"/>
            <w:tcBorders>
              <w:top w:val="double" w:color="auto" w:sz="12" w:space="0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ascii="Calibri" w:hAnsi="Calibri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吉林省公共资源交易一体化平台项目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688" w:type="dxa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项目地点</w:t>
            </w:r>
          </w:p>
        </w:tc>
        <w:tc>
          <w:tcPr>
            <w:tcW w:w="824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吉林省</w:t>
            </w:r>
            <w:r>
              <w:rPr>
                <w:sz w:val="21"/>
                <w:szCs w:val="21"/>
                <w:u w:val="single"/>
              </w:rPr>
              <w:t>  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>  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688" w:type="dxa"/>
            <w:vMerge w:val="restart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企业信息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688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统一信用代码证号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688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ascii="宋体" w:hAnsi="宋体" w:eastAsia="宋体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1688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单位法定代表人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688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法人身份证号码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1688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经办人</w:t>
            </w:r>
          </w:p>
        </w:tc>
        <w:tc>
          <w:tcPr>
            <w:tcW w:w="6118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>
            <w:pPr>
              <w:pStyle w:val="6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  <w:jc w:val="center"/>
        </w:trPr>
        <w:tc>
          <w:tcPr>
            <w:tcW w:w="1688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经办人手机号码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经办人邮箱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1688" w:type="dxa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授权委托</w:t>
            </w:r>
          </w:p>
        </w:tc>
        <w:tc>
          <w:tcPr>
            <w:tcW w:w="824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360" w:lineRule="atLeast"/>
              <w:rPr>
                <w:rFonts w:ascii="Calibri" w:hAnsi="Calibri" w:cs="Calibri"/>
                <w:spacing w:val="-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本单位法定代表人代表本单位授权</w:t>
            </w:r>
            <w:r>
              <w:rPr>
                <w:spacing w:val="-12"/>
                <w:sz w:val="21"/>
                <w:szCs w:val="21"/>
                <w:u w:val="single"/>
              </w:rPr>
              <w:t>   </w:t>
            </w:r>
            <w:r>
              <w:rPr>
                <w:rFonts w:hint="eastAsia"/>
                <w:spacing w:val="-12"/>
                <w:sz w:val="21"/>
                <w:szCs w:val="21"/>
                <w:u w:val="single"/>
              </w:rPr>
              <w:t xml:space="preserve">     </w:t>
            </w:r>
            <w:r>
              <w:rPr>
                <w:spacing w:val="-12"/>
                <w:sz w:val="21"/>
                <w:szCs w:val="21"/>
                <w:u w:val="single"/>
              </w:rPr>
              <w:t> </w:t>
            </w:r>
            <w:r>
              <w:rPr>
                <w:rFonts w:hint="eastAsia"/>
                <w:spacing w:val="-12"/>
                <w:sz w:val="21"/>
                <w:szCs w:val="21"/>
                <w:u w:val="single"/>
              </w:rPr>
              <w:t xml:space="preserve">    </w:t>
            </w:r>
            <w:r>
              <w:rPr>
                <w:spacing w:val="-12"/>
                <w:sz w:val="21"/>
                <w:szCs w:val="21"/>
                <w:u w:val="single"/>
              </w:rPr>
              <w:t>     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（身份证号码：</w:t>
            </w:r>
            <w:r>
              <w:rPr>
                <w:spacing w:val="-12"/>
                <w:sz w:val="21"/>
                <w:szCs w:val="21"/>
                <w:u w:val="single"/>
              </w:rPr>
              <w:t>        </w:t>
            </w:r>
            <w:r>
              <w:rPr>
                <w:rFonts w:hint="eastAsia"/>
                <w:spacing w:val="-12"/>
                <w:sz w:val="21"/>
                <w:szCs w:val="21"/>
                <w:u w:val="single"/>
              </w:rPr>
              <w:t xml:space="preserve">  </w:t>
            </w:r>
            <w:r>
              <w:rPr>
                <w:spacing w:val="-12"/>
                <w:sz w:val="21"/>
                <w:szCs w:val="21"/>
                <w:u w:val="single"/>
              </w:rPr>
              <w:t>   </w:t>
            </w:r>
            <w:r>
              <w:rPr>
                <w:rFonts w:hint="eastAsia"/>
                <w:spacing w:val="-12"/>
                <w:sz w:val="21"/>
                <w:szCs w:val="21"/>
                <w:u w:val="single"/>
              </w:rPr>
              <w:t xml:space="preserve">               </w:t>
            </w:r>
            <w:r>
              <w:rPr>
                <w:spacing w:val="-12"/>
                <w:sz w:val="21"/>
                <w:szCs w:val="21"/>
                <w:u w:val="single"/>
              </w:rPr>
              <w:t>             </w:t>
            </w:r>
            <w:r>
              <w:rPr>
                <w:spacing w:val="-12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）为合法代理人，办理吉林省公共资源一体化平台CA数字证书相关事宜，并承诺所签署、提交的相关文件、材料是无误、合法的。（以签章采集为依据）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688" w:type="dxa"/>
            <w:vMerge w:val="restart"/>
            <w:tcBorders>
              <w:top w:val="nil"/>
              <w:left w:val="double" w:color="auto" w:sz="12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0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>签章采集</w:t>
            </w:r>
          </w:p>
        </w:tc>
        <w:tc>
          <w:tcPr>
            <w:tcW w:w="8244" w:type="dxa"/>
            <w:gridSpan w:val="5"/>
            <w:tcBorders>
              <w:top w:val="nil"/>
              <w:left w:val="nil"/>
              <w:bottom w:val="single" w:color="auto" w:sz="4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line="320" w:lineRule="atLeast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注意：请保证其清晰完整，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切勿贴边、压字、压线。</w:t>
            </w:r>
          </w:p>
          <w:p>
            <w:pPr>
              <w:pStyle w:val="6"/>
              <w:widowControl/>
              <w:spacing w:line="3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1688" w:type="dxa"/>
            <w:vMerge w:val="continue"/>
            <w:tcBorders>
              <w:left w:val="double" w:color="auto" w:sz="12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00" w:lineRule="atLeas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4399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line="32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单位公章</w:t>
            </w:r>
          </w:p>
          <w:p>
            <w:pPr>
              <w:pStyle w:val="6"/>
              <w:widowControl/>
              <w:spacing w:line="3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widowControl/>
              <w:spacing w:line="3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widowControl/>
              <w:spacing w:line="3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widowControl/>
              <w:spacing w:line="3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widowControl/>
              <w:spacing w:line="3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line="320" w:lineRule="atLeast"/>
              <w:rPr>
                <w:rFonts w:ascii="方正粗黑宋简体" w:hAnsi="方正粗黑宋简体" w:eastAsia="方正粗黑宋简体" w:cs="宋体"/>
                <w:color w:val="000000"/>
                <w:sz w:val="40"/>
                <w:szCs w:val="40"/>
              </w:rPr>
            </w:pP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12" w:space="0"/>
            </w:tcBorders>
          </w:tcPr>
          <w:p>
            <w:pPr>
              <w:pStyle w:val="6"/>
              <w:widowControl/>
              <w:spacing w:line="320" w:lineRule="atLeast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法人签字</w:t>
            </w:r>
          </w:p>
          <w:p>
            <w:pPr>
              <w:pStyle w:val="6"/>
              <w:spacing w:line="320" w:lineRule="atLeast"/>
              <w:rPr>
                <w:rFonts w:ascii="方正粗黑宋简体" w:hAnsi="方正粗黑宋简体" w:eastAsia="方正粗黑宋简体" w:cs="宋体"/>
                <w:color w:val="000000"/>
                <w:sz w:val="40"/>
                <w:szCs w:val="4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  <w:jc w:val="center"/>
        </w:trPr>
        <w:tc>
          <w:tcPr>
            <w:tcW w:w="1688" w:type="dxa"/>
            <w:vMerge w:val="continue"/>
            <w:tcBorders>
              <w:left w:val="double" w:color="auto" w:sz="12" w:space="0"/>
              <w:bottom w:val="double" w:color="auto" w:sz="12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line="400" w:lineRule="atLeas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4399" w:type="dxa"/>
            <w:gridSpan w:val="3"/>
            <w:vMerge w:val="continue"/>
            <w:tcBorders>
              <w:left w:val="nil"/>
              <w:bottom w:val="double" w:color="auto" w:sz="12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line="32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12" w:space="0"/>
              <w:right w:val="double" w:color="auto" w:sz="12" w:space="0"/>
            </w:tcBorders>
          </w:tcPr>
          <w:p>
            <w:pPr>
              <w:pStyle w:val="6"/>
              <w:widowControl/>
              <w:spacing w:line="320" w:lineRule="atLeast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法人方章</w:t>
            </w:r>
          </w:p>
        </w:tc>
      </w:tr>
      <w:bookmarkEnd w:id="0"/>
    </w:tbl>
    <w:p>
      <w:pPr>
        <w:pStyle w:val="11"/>
        <w:snapToGrid w:val="0"/>
        <w:spacing w:line="360" w:lineRule="auto"/>
        <w:ind w:left="0" w:leftChars="0" w:firstLine="0" w:firstLineChars="0"/>
        <w:rPr>
          <w:rFonts w:ascii="仿宋" w:hAnsi="仿宋" w:eastAsia="仿宋" w:cs="宋体"/>
          <w:sz w:val="24"/>
        </w:rPr>
      </w:pPr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5ZDUxNjFmMmI3NWY0YWViZmYxMGZiZjU0YWE2NDkifQ=="/>
    <w:docVar w:name="KSO_WPS_MARK_KEY" w:val="23daef62-2ed3-46a7-80e6-cb2c26c5c7ad"/>
  </w:docVars>
  <w:rsids>
    <w:rsidRoot w:val="007A4300"/>
    <w:rsid w:val="00004407"/>
    <w:rsid w:val="0000505B"/>
    <w:rsid w:val="000601B7"/>
    <w:rsid w:val="000A29EC"/>
    <w:rsid w:val="000A3A33"/>
    <w:rsid w:val="000F5EEE"/>
    <w:rsid w:val="0013301F"/>
    <w:rsid w:val="0014569C"/>
    <w:rsid w:val="001B37D9"/>
    <w:rsid w:val="001C37A1"/>
    <w:rsid w:val="00206844"/>
    <w:rsid w:val="00206CAE"/>
    <w:rsid w:val="00242278"/>
    <w:rsid w:val="00282345"/>
    <w:rsid w:val="00293A35"/>
    <w:rsid w:val="002D3C03"/>
    <w:rsid w:val="002F6A86"/>
    <w:rsid w:val="00315051"/>
    <w:rsid w:val="00330A53"/>
    <w:rsid w:val="00371B0B"/>
    <w:rsid w:val="00390A07"/>
    <w:rsid w:val="003B7D43"/>
    <w:rsid w:val="003F0019"/>
    <w:rsid w:val="004418FE"/>
    <w:rsid w:val="00443E99"/>
    <w:rsid w:val="0046269F"/>
    <w:rsid w:val="00475797"/>
    <w:rsid w:val="004E64B3"/>
    <w:rsid w:val="004E78A3"/>
    <w:rsid w:val="004F7D87"/>
    <w:rsid w:val="00512F2A"/>
    <w:rsid w:val="0056353D"/>
    <w:rsid w:val="005D5A2F"/>
    <w:rsid w:val="00607023"/>
    <w:rsid w:val="00620D8A"/>
    <w:rsid w:val="006307CB"/>
    <w:rsid w:val="0064020C"/>
    <w:rsid w:val="006B3F71"/>
    <w:rsid w:val="006D769C"/>
    <w:rsid w:val="007176E8"/>
    <w:rsid w:val="007207BC"/>
    <w:rsid w:val="007219E8"/>
    <w:rsid w:val="00724237"/>
    <w:rsid w:val="007363AB"/>
    <w:rsid w:val="0076543A"/>
    <w:rsid w:val="007909F2"/>
    <w:rsid w:val="007A0420"/>
    <w:rsid w:val="007A4300"/>
    <w:rsid w:val="007D6E34"/>
    <w:rsid w:val="00806D75"/>
    <w:rsid w:val="00857C95"/>
    <w:rsid w:val="00887BCE"/>
    <w:rsid w:val="00890C97"/>
    <w:rsid w:val="008A138D"/>
    <w:rsid w:val="008D2598"/>
    <w:rsid w:val="008D6449"/>
    <w:rsid w:val="009202A5"/>
    <w:rsid w:val="0092744F"/>
    <w:rsid w:val="00983783"/>
    <w:rsid w:val="00997CD9"/>
    <w:rsid w:val="009A6AE5"/>
    <w:rsid w:val="00A030F2"/>
    <w:rsid w:val="00A2268E"/>
    <w:rsid w:val="00A61681"/>
    <w:rsid w:val="00AF0A46"/>
    <w:rsid w:val="00B02456"/>
    <w:rsid w:val="00B400E1"/>
    <w:rsid w:val="00B70832"/>
    <w:rsid w:val="00B86884"/>
    <w:rsid w:val="00BA2037"/>
    <w:rsid w:val="00BC5573"/>
    <w:rsid w:val="00BD1741"/>
    <w:rsid w:val="00C23E3C"/>
    <w:rsid w:val="00C5051B"/>
    <w:rsid w:val="00C5729A"/>
    <w:rsid w:val="00C615F6"/>
    <w:rsid w:val="00CA1574"/>
    <w:rsid w:val="00CD64CF"/>
    <w:rsid w:val="00D53FE1"/>
    <w:rsid w:val="00DB3992"/>
    <w:rsid w:val="00DD38ED"/>
    <w:rsid w:val="00DD3B46"/>
    <w:rsid w:val="00DE7235"/>
    <w:rsid w:val="00E51E25"/>
    <w:rsid w:val="00E615D6"/>
    <w:rsid w:val="00E82B1F"/>
    <w:rsid w:val="00E92F37"/>
    <w:rsid w:val="00E95E14"/>
    <w:rsid w:val="00EA50FA"/>
    <w:rsid w:val="00EF004C"/>
    <w:rsid w:val="00EF157B"/>
    <w:rsid w:val="00F57298"/>
    <w:rsid w:val="00F77B38"/>
    <w:rsid w:val="04470273"/>
    <w:rsid w:val="0D4C3C64"/>
    <w:rsid w:val="158521DA"/>
    <w:rsid w:val="1CC45CDD"/>
    <w:rsid w:val="2240184B"/>
    <w:rsid w:val="27DF3712"/>
    <w:rsid w:val="28204A58"/>
    <w:rsid w:val="289B6FB8"/>
    <w:rsid w:val="2CC34063"/>
    <w:rsid w:val="33350034"/>
    <w:rsid w:val="3BFA2921"/>
    <w:rsid w:val="4A8B0DFC"/>
    <w:rsid w:val="4BF41537"/>
    <w:rsid w:val="4F94466E"/>
    <w:rsid w:val="53591057"/>
    <w:rsid w:val="59502516"/>
    <w:rsid w:val="5CE53AFA"/>
    <w:rsid w:val="5FA92135"/>
    <w:rsid w:val="66DB501F"/>
    <w:rsid w:val="66F442CD"/>
    <w:rsid w:val="783C3719"/>
    <w:rsid w:val="7EDC1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0"/>
    <w:pPr>
      <w:jc w:val="left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方正仿宋_GBK" w:cs="Times New Roman"/>
      <w:sz w:val="24"/>
      <w:szCs w:val="3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1">
    <w:name w:val="中文正文"/>
    <w:basedOn w:val="1"/>
    <w:qFormat/>
    <w:uiPriority w:val="0"/>
    <w:pPr>
      <w:ind w:firstLine="420"/>
    </w:pPr>
    <w:rPr>
      <w:sz w:val="18"/>
    </w:rPr>
  </w:style>
  <w:style w:type="character" w:customStyle="1" w:styleId="12">
    <w:name w:val="页眉 字符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框文本 字符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4069-B195-4495-85B6-D3EB35BEF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230</Characters>
  <Lines>21</Lines>
  <Paragraphs>6</Paragraphs>
  <TotalTime>149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2023-01-19T01:43:00Z</dcterms:created>
  <dc:creator>12166</dc:creator>
  <cp:lastModifiedBy>Administrator</cp:lastModifiedBy>
  <cp:lastPrinted>2023-01-29T08:37:00Z</cp:lastPrinted>
  <dcterms:modified xsi:type="dcterms:W3CDTF">2023-08-08T07:03:34Z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6BBC83AA2F084FF4894D4C5D65218246_13</vt:lpwstr>
  </property>
</Properties>
</file>