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center"/>
        <w:rPr>
          <w:rFonts w:ascii="黑体" w:hAnsi="黑体" w:eastAsia="黑体"/>
          <w:sz w:val="44"/>
          <w:szCs w:val="44"/>
        </w:rPr>
      </w:pPr>
      <w:bookmarkStart w:id="0" w:name="_GoBack"/>
      <w:r>
        <w:rPr>
          <w:rFonts w:hint="eastAsia" w:ascii="黑体" w:hAnsi="黑体" w:eastAsia="黑体"/>
          <w:sz w:val="44"/>
          <w:szCs w:val="44"/>
        </w:rPr>
        <w:t>关于做好全省公共资源交易一体化平台</w:t>
      </w:r>
    </w:p>
    <w:p>
      <w:pPr>
        <w:wordWrap w:val="0"/>
        <w:spacing w:line="600" w:lineRule="exact"/>
        <w:jc w:val="center"/>
        <w:rPr>
          <w:rFonts w:ascii="黑体" w:hAnsi="黑体" w:eastAsia="黑体"/>
          <w:sz w:val="44"/>
          <w:szCs w:val="44"/>
        </w:rPr>
      </w:pPr>
      <w:r>
        <w:rPr>
          <w:rFonts w:hint="eastAsia" w:ascii="黑体" w:hAnsi="黑体" w:eastAsia="黑体"/>
          <w:sz w:val="44"/>
          <w:szCs w:val="44"/>
        </w:rPr>
        <w:t>全面运行工作的通知</w:t>
      </w:r>
    </w:p>
    <w:p>
      <w:pPr>
        <w:wordWrap w:val="0"/>
        <w:spacing w:line="600" w:lineRule="exact"/>
        <w:jc w:val="center"/>
        <w:rPr>
          <w:rFonts w:ascii="黑体" w:hAnsi="黑体" w:eastAsia="黑体"/>
          <w:sz w:val="44"/>
          <w:szCs w:val="44"/>
        </w:rPr>
      </w:pPr>
    </w:p>
    <w:p>
      <w:pPr>
        <w:wordWrap w:val="0"/>
        <w:spacing w:line="600" w:lineRule="exact"/>
        <w:jc w:val="left"/>
        <w:rPr>
          <w:rFonts w:ascii="仿宋" w:hAnsi="仿宋" w:eastAsia="仿宋"/>
          <w:sz w:val="32"/>
          <w:szCs w:val="32"/>
        </w:rPr>
      </w:pPr>
      <w:r>
        <w:rPr>
          <w:rFonts w:hint="eastAsia" w:ascii="仿宋" w:hAnsi="仿宋" w:eastAsia="仿宋"/>
          <w:sz w:val="32"/>
          <w:szCs w:val="32"/>
        </w:rPr>
        <w:t>各市（州）、长白山管委会、长春新区管委会、梅</w:t>
      </w:r>
      <w:r>
        <w:rPr>
          <w:rFonts w:ascii="仿宋" w:hAnsi="仿宋" w:eastAsia="仿宋"/>
          <w:sz w:val="32"/>
          <w:szCs w:val="32"/>
        </w:rPr>
        <w:t>河口市</w:t>
      </w:r>
      <w:r>
        <w:rPr>
          <w:rFonts w:hint="eastAsia" w:ascii="仿宋" w:hAnsi="仿宋" w:eastAsia="仿宋"/>
          <w:sz w:val="32"/>
          <w:szCs w:val="32"/>
        </w:rPr>
        <w:t>、各县（市）政务服务和数字化建设管理、发展和改革、财政、自然资源、住房和城乡建设、交通运</w:t>
      </w:r>
      <w:r>
        <w:rPr>
          <w:rFonts w:ascii="仿宋" w:hAnsi="仿宋" w:eastAsia="仿宋"/>
          <w:sz w:val="32"/>
          <w:szCs w:val="32"/>
        </w:rPr>
        <w:t>输</w:t>
      </w:r>
      <w:r>
        <w:rPr>
          <w:rFonts w:hint="eastAsia" w:ascii="仿宋" w:hAnsi="仿宋" w:eastAsia="仿宋"/>
          <w:sz w:val="32"/>
          <w:szCs w:val="32"/>
        </w:rPr>
        <w:t>、水利、农业农村、国</w:t>
      </w:r>
      <w:r>
        <w:rPr>
          <w:rFonts w:ascii="仿宋" w:hAnsi="仿宋" w:eastAsia="仿宋"/>
          <w:sz w:val="32"/>
          <w:szCs w:val="32"/>
        </w:rPr>
        <w:t>有资</w:t>
      </w:r>
      <w:r>
        <w:rPr>
          <w:rFonts w:hint="eastAsia" w:ascii="仿宋" w:hAnsi="仿宋" w:eastAsia="仿宋"/>
          <w:sz w:val="32"/>
          <w:szCs w:val="32"/>
        </w:rPr>
        <w:t>产</w:t>
      </w:r>
      <w:r>
        <w:rPr>
          <w:rFonts w:ascii="仿宋" w:hAnsi="仿宋" w:eastAsia="仿宋"/>
          <w:sz w:val="32"/>
          <w:szCs w:val="32"/>
        </w:rPr>
        <w:t>监督管理、</w:t>
      </w:r>
      <w:r>
        <w:rPr>
          <w:rFonts w:hint="eastAsia" w:ascii="仿宋" w:hAnsi="仿宋" w:eastAsia="仿宋"/>
          <w:sz w:val="32"/>
          <w:szCs w:val="32"/>
        </w:rPr>
        <w:t>医疗保障主管部门，各级公共资源交易运行服务</w:t>
      </w:r>
      <w:r>
        <w:rPr>
          <w:rFonts w:ascii="仿宋" w:hAnsi="仿宋" w:eastAsia="仿宋"/>
          <w:sz w:val="32"/>
          <w:szCs w:val="32"/>
        </w:rPr>
        <w:t>机构</w:t>
      </w:r>
      <w:r>
        <w:rPr>
          <w:rFonts w:hint="eastAsia" w:ascii="仿宋" w:hAnsi="仿宋" w:eastAsia="仿宋"/>
          <w:sz w:val="32"/>
          <w:szCs w:val="32"/>
        </w:rPr>
        <w:t>，招</w:t>
      </w:r>
      <w:r>
        <w:rPr>
          <w:rFonts w:ascii="仿宋" w:hAnsi="仿宋" w:eastAsia="仿宋"/>
          <w:sz w:val="32"/>
          <w:szCs w:val="32"/>
        </w:rPr>
        <w:t>标人</w:t>
      </w:r>
      <w:r>
        <w:rPr>
          <w:rFonts w:hint="eastAsia" w:ascii="仿宋" w:hAnsi="仿宋" w:eastAsia="仿宋"/>
          <w:sz w:val="32"/>
          <w:szCs w:val="32"/>
        </w:rPr>
        <w:t>及</w:t>
      </w:r>
      <w:r>
        <w:rPr>
          <w:rFonts w:ascii="仿宋" w:hAnsi="仿宋" w:eastAsia="仿宋"/>
          <w:sz w:val="32"/>
          <w:szCs w:val="32"/>
        </w:rPr>
        <w:t>招标代理机构</w:t>
      </w:r>
      <w:r>
        <w:rPr>
          <w:rFonts w:hint="eastAsia" w:ascii="仿宋" w:hAnsi="仿宋" w:eastAsia="仿宋"/>
          <w:sz w:val="32"/>
          <w:szCs w:val="32"/>
        </w:rPr>
        <w:t>，投</w:t>
      </w:r>
      <w:r>
        <w:rPr>
          <w:rFonts w:ascii="仿宋" w:hAnsi="仿宋" w:eastAsia="仿宋"/>
          <w:sz w:val="32"/>
          <w:szCs w:val="32"/>
        </w:rPr>
        <w:t>标企业</w:t>
      </w:r>
      <w:r>
        <w:rPr>
          <w:rFonts w:hint="eastAsia" w:ascii="仿宋" w:hAnsi="仿宋" w:eastAsia="仿宋"/>
          <w:sz w:val="32"/>
          <w:szCs w:val="32"/>
        </w:rPr>
        <w:t>、</w:t>
      </w:r>
      <w:r>
        <w:rPr>
          <w:rFonts w:ascii="仿宋" w:hAnsi="仿宋" w:eastAsia="仿宋"/>
          <w:sz w:val="32"/>
          <w:szCs w:val="32"/>
        </w:rPr>
        <w:t>评标专家</w:t>
      </w:r>
      <w:r>
        <w:rPr>
          <w:rFonts w:hint="eastAsia" w:ascii="仿宋" w:hAnsi="仿宋" w:eastAsia="仿宋"/>
          <w:sz w:val="32"/>
          <w:szCs w:val="32"/>
        </w:rPr>
        <w:t>：</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从今年9月1日起</w:t>
      </w:r>
      <w:r>
        <w:rPr>
          <w:rFonts w:ascii="仿宋" w:hAnsi="仿宋" w:eastAsia="仿宋"/>
          <w:sz w:val="32"/>
          <w:szCs w:val="32"/>
        </w:rPr>
        <w:t>，</w:t>
      </w:r>
      <w:r>
        <w:rPr>
          <w:rFonts w:hint="eastAsia" w:ascii="仿宋" w:hAnsi="仿宋" w:eastAsia="仿宋"/>
          <w:sz w:val="32"/>
          <w:szCs w:val="32"/>
        </w:rPr>
        <w:t>全省公共资源交易一体化平台交易</w:t>
      </w:r>
      <w:r>
        <w:rPr>
          <w:rFonts w:ascii="仿宋" w:hAnsi="仿宋" w:eastAsia="仿宋"/>
          <w:sz w:val="32"/>
          <w:szCs w:val="32"/>
        </w:rPr>
        <w:t>系统</w:t>
      </w:r>
      <w:r>
        <w:rPr>
          <w:rFonts w:hint="eastAsia" w:ascii="仿宋" w:hAnsi="仿宋" w:eastAsia="仿宋"/>
          <w:sz w:val="32"/>
          <w:szCs w:val="32"/>
        </w:rPr>
        <w:t>已</w:t>
      </w:r>
      <w:r>
        <w:rPr>
          <w:rFonts w:ascii="仿宋" w:hAnsi="仿宋" w:eastAsia="仿宋"/>
          <w:sz w:val="32"/>
          <w:szCs w:val="32"/>
        </w:rPr>
        <w:t>在</w:t>
      </w:r>
      <w:r>
        <w:rPr>
          <w:rFonts w:hint="eastAsia" w:ascii="仿宋" w:hAnsi="仿宋" w:eastAsia="仿宋"/>
          <w:sz w:val="32"/>
          <w:szCs w:val="32"/>
        </w:rPr>
        <w:t>全省6个平台和3个交易场所</w:t>
      </w:r>
      <w:r>
        <w:rPr>
          <w:rFonts w:ascii="仿宋" w:hAnsi="仿宋" w:eastAsia="仿宋"/>
          <w:sz w:val="32"/>
          <w:szCs w:val="32"/>
        </w:rPr>
        <w:t>试运行</w:t>
      </w:r>
      <w:r>
        <w:rPr>
          <w:rFonts w:hint="eastAsia" w:ascii="仿宋" w:hAnsi="仿宋" w:eastAsia="仿宋"/>
          <w:sz w:val="32"/>
          <w:szCs w:val="32"/>
        </w:rPr>
        <w:t>。从试运行情况看，系统运行平稳，已</w:t>
      </w:r>
      <w:r>
        <w:rPr>
          <w:rFonts w:ascii="仿宋" w:hAnsi="仿宋" w:eastAsia="仿宋"/>
          <w:sz w:val="32"/>
          <w:szCs w:val="32"/>
        </w:rPr>
        <w:t>具备在</w:t>
      </w:r>
      <w:r>
        <w:rPr>
          <w:rFonts w:hint="eastAsia" w:ascii="仿宋" w:hAnsi="仿宋" w:eastAsia="仿宋"/>
          <w:sz w:val="32"/>
          <w:szCs w:val="32"/>
        </w:rPr>
        <w:t>全</w:t>
      </w:r>
      <w:r>
        <w:rPr>
          <w:rFonts w:ascii="仿宋" w:hAnsi="仿宋" w:eastAsia="仿宋"/>
          <w:sz w:val="32"/>
          <w:szCs w:val="32"/>
        </w:rPr>
        <w:t>省</w:t>
      </w:r>
      <w:r>
        <w:rPr>
          <w:rFonts w:hint="eastAsia" w:ascii="仿宋" w:hAnsi="仿宋" w:eastAsia="仿宋"/>
          <w:sz w:val="32"/>
          <w:szCs w:val="32"/>
        </w:rPr>
        <w:t>全</w:t>
      </w:r>
      <w:r>
        <w:rPr>
          <w:rFonts w:ascii="仿宋" w:hAnsi="仿宋" w:eastAsia="仿宋"/>
          <w:sz w:val="32"/>
          <w:szCs w:val="32"/>
        </w:rPr>
        <w:t>面运行的条件。</w:t>
      </w:r>
      <w:r>
        <w:rPr>
          <w:rFonts w:hint="eastAsia" w:ascii="仿宋" w:hAnsi="仿宋" w:eastAsia="仿宋"/>
          <w:sz w:val="32"/>
          <w:szCs w:val="32"/>
        </w:rPr>
        <w:t>经共同商定，计划从2022年</w:t>
      </w:r>
      <w:r>
        <w:rPr>
          <w:rFonts w:ascii="仿宋" w:hAnsi="仿宋" w:eastAsia="仿宋"/>
          <w:sz w:val="32"/>
          <w:szCs w:val="32"/>
        </w:rPr>
        <w:t>11</w:t>
      </w:r>
      <w:r>
        <w:rPr>
          <w:rFonts w:hint="eastAsia" w:ascii="仿宋" w:hAnsi="仿宋" w:eastAsia="仿宋"/>
          <w:sz w:val="32"/>
          <w:szCs w:val="32"/>
        </w:rPr>
        <w:t>月30日起，在全省全</w:t>
      </w:r>
      <w:r>
        <w:rPr>
          <w:rFonts w:ascii="仿宋" w:hAnsi="仿宋" w:eastAsia="仿宋"/>
          <w:sz w:val="32"/>
          <w:szCs w:val="32"/>
        </w:rPr>
        <w:t>面运行</w:t>
      </w:r>
      <w:r>
        <w:rPr>
          <w:rFonts w:hint="eastAsia" w:ascii="仿宋" w:hAnsi="仿宋" w:eastAsia="仿宋"/>
          <w:sz w:val="32"/>
          <w:szCs w:val="32"/>
        </w:rPr>
        <w:t>公共资源交易一体化平台，</w:t>
      </w:r>
      <w:r>
        <w:rPr>
          <w:rFonts w:ascii="仿宋" w:hAnsi="仿宋" w:eastAsia="仿宋"/>
          <w:sz w:val="32"/>
          <w:szCs w:val="32"/>
        </w:rPr>
        <w:t>统一</w:t>
      </w:r>
      <w:r>
        <w:rPr>
          <w:rFonts w:hint="eastAsia" w:ascii="仿宋" w:hAnsi="仿宋" w:eastAsia="仿宋"/>
          <w:sz w:val="32"/>
          <w:szCs w:val="32"/>
        </w:rPr>
        <w:t>开展</w:t>
      </w:r>
      <w:r>
        <w:rPr>
          <w:rFonts w:ascii="仿宋" w:hAnsi="仿宋" w:eastAsia="仿宋"/>
          <w:sz w:val="32"/>
          <w:szCs w:val="32"/>
        </w:rPr>
        <w:t>交易</w:t>
      </w:r>
      <w:r>
        <w:rPr>
          <w:rFonts w:hint="eastAsia" w:ascii="仿宋" w:hAnsi="仿宋" w:eastAsia="仿宋"/>
          <w:sz w:val="32"/>
          <w:szCs w:val="32"/>
        </w:rPr>
        <w:t>活动。现将一体</w:t>
      </w:r>
      <w:r>
        <w:rPr>
          <w:rFonts w:ascii="仿宋" w:hAnsi="仿宋" w:eastAsia="仿宋"/>
          <w:sz w:val="32"/>
          <w:szCs w:val="32"/>
        </w:rPr>
        <w:t>化平台运行</w:t>
      </w:r>
      <w:r>
        <w:rPr>
          <w:rFonts w:hint="eastAsia" w:ascii="仿宋" w:hAnsi="仿宋" w:eastAsia="仿宋"/>
          <w:sz w:val="32"/>
          <w:szCs w:val="32"/>
        </w:rPr>
        <w:t>有关事项通知如下：</w:t>
      </w:r>
    </w:p>
    <w:p>
      <w:pPr>
        <w:wordWrap w:val="0"/>
        <w:spacing w:line="600" w:lineRule="exact"/>
        <w:ind w:firstLine="640" w:firstLineChars="200"/>
        <w:rPr>
          <w:rFonts w:ascii="黑体" w:hAnsi="黑体" w:eastAsia="黑体"/>
          <w:sz w:val="32"/>
          <w:szCs w:val="32"/>
        </w:rPr>
      </w:pPr>
      <w:r>
        <w:rPr>
          <w:rFonts w:hint="eastAsia" w:ascii="黑体" w:hAnsi="黑体" w:eastAsia="黑体"/>
          <w:sz w:val="32"/>
          <w:szCs w:val="32"/>
        </w:rPr>
        <w:t>一、运行时间</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从2022年</w:t>
      </w:r>
      <w:r>
        <w:rPr>
          <w:rFonts w:ascii="仿宋" w:hAnsi="仿宋" w:eastAsia="仿宋"/>
          <w:sz w:val="32"/>
          <w:szCs w:val="32"/>
        </w:rPr>
        <w:t>11</w:t>
      </w:r>
      <w:r>
        <w:rPr>
          <w:rFonts w:hint="eastAsia" w:ascii="仿宋" w:hAnsi="仿宋" w:eastAsia="仿宋"/>
          <w:sz w:val="32"/>
          <w:szCs w:val="32"/>
        </w:rPr>
        <w:t>月30日起，招</w:t>
      </w:r>
      <w:r>
        <w:rPr>
          <w:rFonts w:ascii="仿宋" w:hAnsi="仿宋" w:eastAsia="仿宋"/>
          <w:sz w:val="32"/>
          <w:szCs w:val="32"/>
        </w:rPr>
        <w:t>标</w:t>
      </w:r>
      <w:r>
        <w:rPr>
          <w:rFonts w:hint="eastAsia" w:ascii="仿宋" w:hAnsi="仿宋" w:eastAsia="仿宋"/>
          <w:sz w:val="32"/>
          <w:szCs w:val="32"/>
        </w:rPr>
        <w:t>投</w:t>
      </w:r>
      <w:r>
        <w:rPr>
          <w:rFonts w:ascii="仿宋" w:hAnsi="仿宋" w:eastAsia="仿宋"/>
          <w:sz w:val="32"/>
          <w:szCs w:val="32"/>
        </w:rPr>
        <w:t>标有关方面在</w:t>
      </w:r>
      <w:r>
        <w:rPr>
          <w:rFonts w:hint="eastAsia" w:ascii="仿宋" w:hAnsi="仿宋" w:eastAsia="仿宋"/>
          <w:sz w:val="32"/>
          <w:szCs w:val="32"/>
        </w:rPr>
        <w:t>全省公共</w:t>
      </w:r>
      <w:r>
        <w:rPr>
          <w:rFonts w:ascii="仿宋" w:hAnsi="仿宋" w:eastAsia="仿宋"/>
          <w:sz w:val="32"/>
          <w:szCs w:val="32"/>
        </w:rPr>
        <w:t>资源交易平台及</w:t>
      </w:r>
      <w:r>
        <w:rPr>
          <w:rFonts w:hint="eastAsia" w:ascii="仿宋" w:hAnsi="仿宋" w:eastAsia="仿宋"/>
          <w:sz w:val="32"/>
          <w:szCs w:val="32"/>
        </w:rPr>
        <w:t>具备</w:t>
      </w:r>
      <w:r>
        <w:rPr>
          <w:rFonts w:ascii="仿宋" w:hAnsi="仿宋" w:eastAsia="仿宋"/>
          <w:sz w:val="32"/>
          <w:szCs w:val="32"/>
        </w:rPr>
        <w:t>条件的交易场所全面</w:t>
      </w:r>
      <w:r>
        <w:rPr>
          <w:rFonts w:hint="eastAsia" w:ascii="仿宋" w:hAnsi="仿宋" w:eastAsia="仿宋"/>
          <w:sz w:val="32"/>
          <w:szCs w:val="32"/>
        </w:rPr>
        <w:t>使用</w:t>
      </w:r>
      <w:r>
        <w:rPr>
          <w:rFonts w:ascii="仿宋" w:hAnsi="仿宋" w:eastAsia="仿宋"/>
          <w:sz w:val="32"/>
          <w:szCs w:val="32"/>
        </w:rPr>
        <w:t>公共资源交易一体化平台系统</w:t>
      </w:r>
      <w:r>
        <w:rPr>
          <w:rFonts w:hint="eastAsia" w:ascii="仿宋" w:hAnsi="仿宋" w:eastAsia="仿宋"/>
          <w:sz w:val="32"/>
          <w:szCs w:val="32"/>
          <w:lang w:eastAsia="zh-CN"/>
        </w:rPr>
        <w:t>，</w:t>
      </w:r>
      <w:r>
        <w:rPr>
          <w:rFonts w:hint="eastAsia" w:ascii="仿宋" w:hAnsi="仿宋" w:eastAsia="仿宋"/>
          <w:sz w:val="32"/>
          <w:szCs w:val="32"/>
        </w:rPr>
        <w:t>开</w:t>
      </w:r>
      <w:r>
        <w:rPr>
          <w:rFonts w:ascii="仿宋" w:hAnsi="仿宋" w:eastAsia="仿宋"/>
          <w:sz w:val="32"/>
          <w:szCs w:val="32"/>
        </w:rPr>
        <w:t>展交易活动。</w:t>
      </w:r>
    </w:p>
    <w:p>
      <w:pPr>
        <w:wordWrap w:val="0"/>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运行业务范围</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房建市政工</w:t>
      </w:r>
      <w:r>
        <w:rPr>
          <w:rFonts w:ascii="仿宋" w:hAnsi="仿宋" w:eastAsia="仿宋"/>
          <w:sz w:val="32"/>
          <w:szCs w:val="32"/>
        </w:rPr>
        <w:t>程</w:t>
      </w:r>
      <w:r>
        <w:rPr>
          <w:rFonts w:hint="eastAsia" w:ascii="仿宋" w:hAnsi="仿宋" w:eastAsia="仿宋"/>
          <w:sz w:val="32"/>
          <w:szCs w:val="32"/>
        </w:rPr>
        <w:t>、水利工程、交通工程、公</w:t>
      </w:r>
      <w:r>
        <w:rPr>
          <w:rFonts w:ascii="仿宋" w:hAnsi="仿宋" w:eastAsia="仿宋"/>
          <w:sz w:val="32"/>
          <w:szCs w:val="32"/>
        </w:rPr>
        <w:t>路养护工程、</w:t>
      </w:r>
      <w:r>
        <w:rPr>
          <w:rFonts w:hint="eastAsia" w:ascii="仿宋" w:hAnsi="仿宋" w:eastAsia="仿宋"/>
          <w:sz w:val="32"/>
          <w:szCs w:val="32"/>
        </w:rPr>
        <w:t>高标准农田建设工程、黑土地建设工</w:t>
      </w:r>
      <w:r>
        <w:rPr>
          <w:rFonts w:ascii="仿宋" w:hAnsi="仿宋" w:eastAsia="仿宋"/>
          <w:sz w:val="32"/>
          <w:szCs w:val="32"/>
        </w:rPr>
        <w:t>程</w:t>
      </w:r>
      <w:r>
        <w:rPr>
          <w:rFonts w:hint="eastAsia" w:ascii="仿宋" w:hAnsi="仿宋" w:eastAsia="仿宋"/>
          <w:sz w:val="32"/>
          <w:szCs w:val="32"/>
        </w:rPr>
        <w:t>招投标项目，土</w:t>
      </w:r>
      <w:r>
        <w:rPr>
          <w:rFonts w:ascii="仿宋" w:hAnsi="仿宋" w:eastAsia="仿宋"/>
          <w:sz w:val="32"/>
          <w:szCs w:val="32"/>
        </w:rPr>
        <w:t>地使用权和矿业权出让、国有产权交易</w:t>
      </w:r>
      <w:r>
        <w:rPr>
          <w:rFonts w:hint="eastAsia" w:ascii="仿宋" w:hAnsi="仿宋" w:eastAsia="仿宋"/>
          <w:sz w:val="32"/>
          <w:szCs w:val="32"/>
        </w:rPr>
        <w:t>、</w:t>
      </w:r>
      <w:r>
        <w:rPr>
          <w:rFonts w:ascii="仿宋" w:hAnsi="仿宋" w:eastAsia="仿宋"/>
          <w:sz w:val="32"/>
          <w:szCs w:val="32"/>
        </w:rPr>
        <w:t>药械</w:t>
      </w:r>
      <w:r>
        <w:rPr>
          <w:rFonts w:hint="eastAsia" w:ascii="仿宋" w:hAnsi="仿宋" w:eastAsia="仿宋"/>
          <w:sz w:val="32"/>
          <w:szCs w:val="32"/>
        </w:rPr>
        <w:t>药品</w:t>
      </w:r>
      <w:r>
        <w:rPr>
          <w:rFonts w:ascii="仿宋" w:hAnsi="仿宋" w:eastAsia="仿宋"/>
          <w:sz w:val="32"/>
          <w:szCs w:val="32"/>
        </w:rPr>
        <w:t>采购</w:t>
      </w:r>
      <w:r>
        <w:rPr>
          <w:rFonts w:hint="eastAsia" w:ascii="仿宋" w:hAnsi="仿宋" w:eastAsia="仿宋"/>
          <w:sz w:val="32"/>
          <w:szCs w:val="32"/>
        </w:rPr>
        <w:t>项目</w:t>
      </w:r>
      <w:r>
        <w:rPr>
          <w:rFonts w:ascii="仿宋" w:hAnsi="仿宋" w:eastAsia="仿宋"/>
          <w:sz w:val="32"/>
          <w:szCs w:val="32"/>
        </w:rPr>
        <w:t>。</w:t>
      </w:r>
    </w:p>
    <w:p>
      <w:pPr>
        <w:wordWrap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随着</w:t>
      </w:r>
      <w:r>
        <w:rPr>
          <w:rFonts w:ascii="仿宋" w:hAnsi="仿宋" w:eastAsia="仿宋"/>
          <w:sz w:val="32"/>
          <w:szCs w:val="32"/>
        </w:rPr>
        <w:t>公共资源交易范围扩大，相应匹配</w:t>
      </w:r>
      <w:r>
        <w:rPr>
          <w:rFonts w:hint="eastAsia" w:ascii="仿宋" w:hAnsi="仿宋" w:eastAsia="仿宋"/>
          <w:sz w:val="32"/>
          <w:szCs w:val="32"/>
        </w:rPr>
        <w:t>国家和我省确定的在公共资源交易平台开展的</w:t>
      </w:r>
      <w:r>
        <w:rPr>
          <w:rFonts w:ascii="仿宋" w:hAnsi="仿宋" w:eastAsia="仿宋"/>
          <w:sz w:val="32"/>
          <w:szCs w:val="32"/>
        </w:rPr>
        <w:t>其它交易业务。</w:t>
      </w:r>
    </w:p>
    <w:p>
      <w:pPr>
        <w:wordWrap w:val="0"/>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运行</w:t>
      </w:r>
      <w:r>
        <w:rPr>
          <w:rFonts w:ascii="黑体" w:hAnsi="黑体" w:eastAsia="黑体"/>
          <w:sz w:val="32"/>
          <w:szCs w:val="32"/>
        </w:rPr>
        <w:t>流程</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招投</w:t>
      </w:r>
      <w:r>
        <w:rPr>
          <w:rFonts w:ascii="仿宋" w:hAnsi="仿宋" w:eastAsia="仿宋"/>
          <w:sz w:val="32"/>
          <w:szCs w:val="32"/>
        </w:rPr>
        <w:t>标</w:t>
      </w:r>
      <w:r>
        <w:rPr>
          <w:rFonts w:hint="eastAsia" w:ascii="仿宋" w:hAnsi="仿宋" w:eastAsia="仿宋"/>
          <w:sz w:val="32"/>
          <w:szCs w:val="32"/>
        </w:rPr>
        <w:t>交易</w:t>
      </w:r>
      <w:r>
        <w:rPr>
          <w:rFonts w:ascii="仿宋" w:hAnsi="仿宋" w:eastAsia="仿宋"/>
          <w:sz w:val="32"/>
          <w:szCs w:val="32"/>
        </w:rPr>
        <w:t>主体及有关方面</w:t>
      </w:r>
      <w:r>
        <w:rPr>
          <w:rFonts w:hint="eastAsia" w:ascii="仿宋" w:hAnsi="仿宋" w:eastAsia="仿宋"/>
          <w:sz w:val="32"/>
          <w:szCs w:val="32"/>
        </w:rPr>
        <w:t>登录</w:t>
      </w:r>
      <w:r>
        <w:rPr>
          <w:rFonts w:hint="eastAsia" w:ascii="仿宋" w:hAnsi="仿宋" w:eastAsia="仿宋"/>
          <w:color w:val="000000" w:themeColor="text1"/>
          <w:sz w:val="32"/>
          <w:szCs w:val="32"/>
          <w14:textFill>
            <w14:solidFill>
              <w14:schemeClr w14:val="tx1"/>
            </w14:solidFill>
          </w14:textFill>
        </w:rPr>
        <w:t>公共资源交易公共服务平台（</w:t>
      </w:r>
      <w:r>
        <w:fldChar w:fldCharType="begin"/>
      </w:r>
      <w:r>
        <w:instrText xml:space="preserve"> HYPERLINK "http://36.135.6.232:8088/EpointSSO/memberLogin" </w:instrText>
      </w:r>
      <w:r>
        <w:fldChar w:fldCharType="separate"/>
      </w:r>
      <w:r>
        <w:rPr>
          <w:rStyle w:val="6"/>
          <w:rFonts w:hint="eastAsia" w:ascii="Dotum" w:hAnsi="Dotum" w:eastAsia="Dotum" w:cs="Dotum"/>
          <w:color w:val="000000" w:themeColor="text1"/>
          <w:kern w:val="0"/>
          <w:sz w:val="32"/>
          <w:szCs w:val="32"/>
          <w:u w:val="none"/>
          <w14:textFill>
            <w14:solidFill>
              <w14:schemeClr w14:val="tx1"/>
            </w14:solidFill>
          </w14:textFill>
        </w:rPr>
        <w:t>http://36.135.6.232:8088/EpointSSO/memberLogin</w:t>
      </w:r>
      <w:r>
        <w:rPr>
          <w:rStyle w:val="6"/>
          <w:rFonts w:hint="eastAsia" w:ascii="Dotum" w:hAnsi="Dotum" w:eastAsia="Dotum" w:cs="Dotum"/>
          <w:color w:val="000000" w:themeColor="text1"/>
          <w:kern w:val="0"/>
          <w:sz w:val="32"/>
          <w:szCs w:val="32"/>
          <w:u w:val="none"/>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）完善主体信息后</w:t>
      </w:r>
      <w:r>
        <w:rPr>
          <w:rFonts w:hint="eastAsia" w:ascii="仿宋" w:hAnsi="仿宋" w:eastAsia="仿宋" w:cs="宋体"/>
          <w:color w:val="000000" w:themeColor="text1"/>
          <w:kern w:val="0"/>
          <w:sz w:val="32"/>
          <w:szCs w:val="32"/>
          <w14:textFill>
            <w14:solidFill>
              <w14:schemeClr w14:val="tx1"/>
            </w14:solidFill>
          </w14:textFill>
        </w:rPr>
        <w:t>,再</w:t>
      </w:r>
      <w:r>
        <w:rPr>
          <w:rFonts w:hint="eastAsia" w:ascii="仿宋" w:hAnsi="仿宋" w:eastAsia="仿宋"/>
          <w:color w:val="000000" w:themeColor="text1"/>
          <w:sz w:val="32"/>
          <w:szCs w:val="32"/>
          <w14:textFill>
            <w14:solidFill>
              <w14:schemeClr w14:val="tx1"/>
            </w14:solidFill>
          </w14:textFill>
        </w:rPr>
        <w:t>登录一</w:t>
      </w:r>
      <w:r>
        <w:rPr>
          <w:rFonts w:ascii="仿宋" w:hAnsi="仿宋" w:eastAsia="仿宋" w:cs="宋体"/>
          <w:color w:val="000000" w:themeColor="text1"/>
          <w:kern w:val="0"/>
          <w:sz w:val="32"/>
          <w:szCs w:val="32"/>
          <w14:textFill>
            <w14:solidFill>
              <w14:schemeClr w14:val="tx1"/>
            </w14:solidFill>
          </w14:textFill>
        </w:rPr>
        <w:t>体</w:t>
      </w:r>
      <w:r>
        <w:rPr>
          <w:rFonts w:hint="eastAsia" w:ascii="仿宋" w:hAnsi="仿宋" w:eastAsia="仿宋"/>
          <w:color w:val="000000" w:themeColor="text1"/>
          <w:sz w:val="32"/>
          <w:szCs w:val="32"/>
          <w14:textFill>
            <w14:solidFill>
              <w14:schemeClr w14:val="tx1"/>
            </w14:solidFill>
          </w14:textFill>
        </w:rPr>
        <w:t>化</w:t>
      </w:r>
      <w:r>
        <w:rPr>
          <w:rFonts w:ascii="仿宋" w:hAnsi="仿宋" w:eastAsia="仿宋"/>
          <w:color w:val="000000" w:themeColor="text1"/>
          <w:sz w:val="32"/>
          <w:szCs w:val="32"/>
          <w14:textFill>
            <w14:solidFill>
              <w14:schemeClr w14:val="tx1"/>
            </w14:solidFill>
          </w14:textFill>
        </w:rPr>
        <w:t>平台</w:t>
      </w:r>
      <w:r>
        <w:rPr>
          <w:rFonts w:hint="eastAsia" w:ascii="仿宋" w:hAnsi="仿宋" w:eastAsia="仿宋"/>
          <w:color w:val="000000" w:themeColor="text1"/>
          <w:sz w:val="32"/>
          <w:szCs w:val="32"/>
          <w14:textFill>
            <w14:solidFill>
              <w14:schemeClr w14:val="tx1"/>
            </w14:solidFill>
          </w14:textFill>
        </w:rPr>
        <w:t>系统(</w:t>
      </w:r>
      <w:r>
        <w:rPr>
          <w:rStyle w:val="6"/>
          <w:rFonts w:hint="eastAsia" w:ascii="Dotum" w:hAnsi="Dotum" w:eastAsia="Dotum" w:cs="Dotum"/>
          <w:color w:val="000000" w:themeColor="text1"/>
          <w:kern w:val="0"/>
          <w:sz w:val="32"/>
          <w:szCs w:val="32"/>
          <w:u w:val="none"/>
          <w14:textFill>
            <w14:solidFill>
              <w14:schemeClr w14:val="tx1"/>
            </w14:solidFill>
          </w14:textFill>
        </w:rPr>
        <w:t>http://36.135.6.232:8088/TPBidder</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sz w:val="32"/>
          <w:szCs w:val="32"/>
        </w:rPr>
        <w:t>开</w:t>
      </w:r>
      <w:r>
        <w:rPr>
          <w:rFonts w:hint="eastAsia" w:ascii="仿宋" w:hAnsi="仿宋" w:eastAsia="仿宋"/>
          <w:sz w:val="32"/>
          <w:szCs w:val="32"/>
        </w:rPr>
        <w:t>展</w:t>
      </w:r>
      <w:r>
        <w:rPr>
          <w:rFonts w:ascii="仿宋" w:hAnsi="仿宋" w:eastAsia="仿宋"/>
          <w:sz w:val="32"/>
          <w:szCs w:val="32"/>
        </w:rPr>
        <w:t>交易活动。</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各</w:t>
      </w:r>
      <w:r>
        <w:rPr>
          <w:rFonts w:ascii="仿宋" w:hAnsi="仿宋" w:eastAsia="仿宋"/>
          <w:sz w:val="32"/>
          <w:szCs w:val="32"/>
        </w:rPr>
        <w:t>行政监督部门</w:t>
      </w:r>
      <w:r>
        <w:rPr>
          <w:rFonts w:hint="eastAsia" w:ascii="仿宋" w:hAnsi="仿宋" w:eastAsia="仿宋"/>
          <w:sz w:val="32"/>
          <w:szCs w:val="32"/>
        </w:rPr>
        <w:t>、</w:t>
      </w:r>
      <w:r>
        <w:rPr>
          <w:rFonts w:ascii="仿宋" w:hAnsi="仿宋" w:eastAsia="仿宋"/>
          <w:sz w:val="32"/>
          <w:szCs w:val="32"/>
        </w:rPr>
        <w:t>公共资源交易平台运行服务机构应登录</w:t>
      </w:r>
      <w:r>
        <w:rPr>
          <w:rFonts w:hint="eastAsia" w:ascii="仿宋" w:hAnsi="仿宋" w:eastAsia="仿宋"/>
          <w:sz w:val="32"/>
          <w:szCs w:val="32"/>
        </w:rPr>
        <w:t>吉林省公共资源交易一体化平台中心端（</w:t>
      </w:r>
      <w:r>
        <w:rPr>
          <w:rStyle w:val="6"/>
          <w:rFonts w:hint="eastAsia" w:ascii="Dotum" w:hAnsi="Dotum" w:eastAsia="Dotum" w:cs="Dotum"/>
          <w:color w:val="000000" w:themeColor="text1"/>
          <w:kern w:val="0"/>
          <w:sz w:val="32"/>
          <w:szCs w:val="32"/>
          <w:u w:val="none"/>
          <w14:textFill>
            <w14:solidFill>
              <w14:schemeClr w14:val="tx1"/>
            </w14:solidFill>
          </w14:textFill>
        </w:rPr>
        <w:t>http://36.135.6.232:8088/TPFrame</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及时</w:t>
      </w:r>
      <w:r>
        <w:rPr>
          <w:rFonts w:ascii="仿宋" w:hAnsi="仿宋" w:eastAsia="仿宋"/>
          <w:sz w:val="32"/>
          <w:szCs w:val="32"/>
        </w:rPr>
        <w:t>推进</w:t>
      </w:r>
      <w:r>
        <w:rPr>
          <w:rFonts w:hint="eastAsia" w:ascii="仿宋" w:hAnsi="仿宋" w:eastAsia="仿宋"/>
          <w:sz w:val="32"/>
          <w:szCs w:val="32"/>
        </w:rPr>
        <w:t>招投</w:t>
      </w:r>
      <w:r>
        <w:rPr>
          <w:rFonts w:ascii="仿宋" w:hAnsi="仿宋" w:eastAsia="仿宋"/>
          <w:sz w:val="32"/>
          <w:szCs w:val="32"/>
        </w:rPr>
        <w:t>标活动。</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从2022年</w:t>
      </w:r>
      <w:r>
        <w:rPr>
          <w:rFonts w:ascii="仿宋" w:hAnsi="仿宋" w:eastAsia="仿宋"/>
          <w:sz w:val="32"/>
          <w:szCs w:val="32"/>
        </w:rPr>
        <w:t>11</w:t>
      </w:r>
      <w:r>
        <w:rPr>
          <w:rFonts w:hint="eastAsia" w:ascii="仿宋" w:hAnsi="仿宋" w:eastAsia="仿宋"/>
          <w:sz w:val="32"/>
          <w:szCs w:val="32"/>
        </w:rPr>
        <w:t>月30日</w:t>
      </w:r>
      <w:r>
        <w:rPr>
          <w:rFonts w:ascii="仿宋" w:hAnsi="仿宋" w:eastAsia="仿宋"/>
          <w:sz w:val="32"/>
          <w:szCs w:val="32"/>
        </w:rPr>
        <w:t>起，新项目招标备案及招标总结报告一律在一体化平台上实施。</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（三）为进一步减轻企业负担和应对重大突发事件影响，实施推</w:t>
      </w:r>
      <w:r>
        <w:rPr>
          <w:rFonts w:ascii="仿宋" w:hAnsi="仿宋" w:eastAsia="仿宋"/>
          <w:sz w:val="32"/>
          <w:szCs w:val="32"/>
        </w:rPr>
        <w:t>广</w:t>
      </w:r>
      <w:r>
        <w:rPr>
          <w:rFonts w:hint="eastAsia" w:ascii="仿宋" w:hAnsi="仿宋" w:eastAsia="仿宋"/>
          <w:sz w:val="32"/>
          <w:szCs w:val="32"/>
        </w:rPr>
        <w:t>网上</w:t>
      </w:r>
      <w:r>
        <w:rPr>
          <w:rFonts w:ascii="仿宋" w:hAnsi="仿宋" w:eastAsia="仿宋"/>
          <w:sz w:val="32"/>
          <w:szCs w:val="32"/>
        </w:rPr>
        <w:t>远程开</w:t>
      </w:r>
      <w:r>
        <w:rPr>
          <w:rFonts w:hint="eastAsia" w:ascii="仿宋" w:hAnsi="仿宋" w:eastAsia="仿宋"/>
          <w:sz w:val="32"/>
          <w:szCs w:val="32"/>
        </w:rPr>
        <w:t>标，</w:t>
      </w:r>
      <w:r>
        <w:rPr>
          <w:rFonts w:ascii="仿宋" w:hAnsi="仿宋" w:eastAsia="仿宋"/>
          <w:sz w:val="32"/>
          <w:szCs w:val="32"/>
        </w:rPr>
        <w:t>投标人</w:t>
      </w:r>
      <w:r>
        <w:rPr>
          <w:rFonts w:hint="eastAsia" w:ascii="仿宋" w:hAnsi="仿宋" w:eastAsia="仿宋"/>
          <w:sz w:val="32"/>
          <w:szCs w:val="32"/>
        </w:rPr>
        <w:t>通过</w:t>
      </w:r>
      <w:r>
        <w:rPr>
          <w:rFonts w:ascii="仿宋" w:hAnsi="仿宋" w:eastAsia="仿宋"/>
          <w:sz w:val="32"/>
          <w:szCs w:val="32"/>
        </w:rPr>
        <w:t>一体</w:t>
      </w:r>
      <w:r>
        <w:rPr>
          <w:rFonts w:hint="eastAsia" w:ascii="仿宋" w:hAnsi="仿宋" w:eastAsia="仿宋"/>
          <w:sz w:val="32"/>
          <w:szCs w:val="32"/>
        </w:rPr>
        <w:t>化</w:t>
      </w:r>
      <w:r>
        <w:rPr>
          <w:rFonts w:ascii="仿宋" w:hAnsi="仿宋" w:eastAsia="仿宋"/>
          <w:sz w:val="32"/>
          <w:szCs w:val="32"/>
        </w:rPr>
        <w:t>平台系统进行远程投标文件解密、开标记录表确认及签章。</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评标期间，各</w:t>
      </w:r>
      <w:r>
        <w:rPr>
          <w:rFonts w:ascii="仿宋" w:hAnsi="仿宋" w:eastAsia="仿宋"/>
          <w:sz w:val="32"/>
          <w:szCs w:val="32"/>
        </w:rPr>
        <w:t>级</w:t>
      </w:r>
      <w:r>
        <w:rPr>
          <w:rFonts w:hint="eastAsia" w:ascii="仿宋" w:hAnsi="仿宋" w:eastAsia="仿宋"/>
          <w:sz w:val="32"/>
          <w:szCs w:val="32"/>
        </w:rPr>
        <w:t>公共</w:t>
      </w:r>
      <w:r>
        <w:rPr>
          <w:rFonts w:ascii="仿宋" w:hAnsi="仿宋" w:eastAsia="仿宋"/>
          <w:sz w:val="32"/>
          <w:szCs w:val="32"/>
        </w:rPr>
        <w:t>资源交易平台及场所</w:t>
      </w:r>
      <w:r>
        <w:rPr>
          <w:rFonts w:hint="eastAsia" w:ascii="仿宋" w:hAnsi="仿宋" w:eastAsia="仿宋"/>
          <w:sz w:val="32"/>
          <w:szCs w:val="32"/>
        </w:rPr>
        <w:t>对招标代理机构实行不进入评标室管理方式，即由公共资源交易运行服务机构组织招标代理机构提前做好评标前准备工作，并将</w:t>
      </w:r>
      <w:r>
        <w:rPr>
          <w:rFonts w:ascii="仿宋" w:hAnsi="仿宋" w:eastAsia="仿宋"/>
          <w:sz w:val="32"/>
          <w:szCs w:val="32"/>
        </w:rPr>
        <w:t>招标项目</w:t>
      </w:r>
      <w:r>
        <w:rPr>
          <w:rFonts w:hint="eastAsia" w:ascii="仿宋" w:hAnsi="仿宋" w:eastAsia="仿宋"/>
          <w:sz w:val="32"/>
          <w:szCs w:val="32"/>
        </w:rPr>
        <w:t>情况，包括评标办法、评分标准、评标政策依据、</w:t>
      </w:r>
      <w:r>
        <w:rPr>
          <w:rFonts w:ascii="仿宋" w:hAnsi="仿宋" w:eastAsia="仿宋"/>
          <w:sz w:val="32"/>
          <w:szCs w:val="32"/>
        </w:rPr>
        <w:t>评</w:t>
      </w:r>
      <w:r>
        <w:rPr>
          <w:rFonts w:hint="eastAsia" w:ascii="仿宋" w:hAnsi="仿宋" w:eastAsia="仿宋"/>
          <w:sz w:val="32"/>
          <w:szCs w:val="32"/>
        </w:rPr>
        <w:t>标</w:t>
      </w:r>
      <w:r>
        <w:rPr>
          <w:rFonts w:ascii="仿宋" w:hAnsi="仿宋" w:eastAsia="仿宋"/>
          <w:sz w:val="32"/>
          <w:szCs w:val="32"/>
        </w:rPr>
        <w:t>费</w:t>
      </w:r>
      <w:r>
        <w:rPr>
          <w:rFonts w:hint="eastAsia" w:ascii="仿宋" w:hAnsi="仿宋" w:eastAsia="仿宋"/>
          <w:sz w:val="32"/>
          <w:szCs w:val="32"/>
        </w:rPr>
        <w:t>用</w:t>
      </w:r>
      <w:r>
        <w:rPr>
          <w:rFonts w:ascii="仿宋" w:hAnsi="仿宋" w:eastAsia="仿宋"/>
          <w:sz w:val="32"/>
          <w:szCs w:val="32"/>
        </w:rPr>
        <w:t>标准</w:t>
      </w:r>
      <w:r>
        <w:rPr>
          <w:rFonts w:hint="eastAsia" w:ascii="仿宋" w:hAnsi="仿宋" w:eastAsia="仿宋"/>
          <w:sz w:val="32"/>
          <w:szCs w:val="32"/>
        </w:rPr>
        <w:t>等，</w:t>
      </w:r>
      <w:r>
        <w:rPr>
          <w:rFonts w:ascii="仿宋" w:hAnsi="仿宋" w:eastAsia="仿宋"/>
          <w:sz w:val="32"/>
          <w:szCs w:val="32"/>
        </w:rPr>
        <w:t>通过模板推送到</w:t>
      </w:r>
      <w:r>
        <w:rPr>
          <w:rFonts w:hint="eastAsia" w:ascii="仿宋" w:hAnsi="仿宋" w:eastAsia="仿宋"/>
          <w:sz w:val="32"/>
          <w:szCs w:val="32"/>
        </w:rPr>
        <w:t>交易</w:t>
      </w:r>
      <w:r>
        <w:rPr>
          <w:rFonts w:ascii="仿宋" w:hAnsi="仿宋" w:eastAsia="仿宋"/>
          <w:sz w:val="32"/>
          <w:szCs w:val="32"/>
        </w:rPr>
        <w:t>系统</w:t>
      </w:r>
      <w:r>
        <w:rPr>
          <w:rFonts w:hint="eastAsia" w:ascii="仿宋" w:hAnsi="仿宋" w:eastAsia="仿宋"/>
          <w:sz w:val="32"/>
          <w:szCs w:val="32"/>
        </w:rPr>
        <w:t>。招标</w:t>
      </w:r>
      <w:r>
        <w:rPr>
          <w:rFonts w:ascii="仿宋" w:hAnsi="仿宋" w:eastAsia="仿宋"/>
          <w:sz w:val="32"/>
          <w:szCs w:val="32"/>
        </w:rPr>
        <w:t>代理</w:t>
      </w:r>
      <w:r>
        <w:rPr>
          <w:rFonts w:hint="eastAsia" w:ascii="仿宋" w:hAnsi="仿宋" w:eastAsia="仿宋"/>
          <w:sz w:val="32"/>
          <w:szCs w:val="32"/>
        </w:rPr>
        <w:t>机构在公共资源交易运行服务机构指定</w:t>
      </w:r>
      <w:r>
        <w:rPr>
          <w:rFonts w:ascii="仿宋" w:hAnsi="仿宋" w:eastAsia="仿宋"/>
          <w:sz w:val="32"/>
          <w:szCs w:val="32"/>
        </w:rPr>
        <w:t>区域</w:t>
      </w:r>
      <w:r>
        <w:rPr>
          <w:rFonts w:hint="eastAsia" w:ascii="仿宋" w:hAnsi="仿宋" w:eastAsia="仿宋"/>
          <w:sz w:val="32"/>
          <w:szCs w:val="32"/>
        </w:rPr>
        <w:t>等待响应评标委员会提出的服务需求。</w:t>
      </w:r>
    </w:p>
    <w:p>
      <w:pPr>
        <w:wordWrap w:val="0"/>
        <w:spacing w:line="600" w:lineRule="exact"/>
        <w:ind w:firstLine="640" w:firstLineChars="200"/>
        <w:rPr>
          <w:rFonts w:ascii="黑体" w:hAnsi="黑体" w:eastAsia="黑体"/>
          <w:sz w:val="32"/>
          <w:szCs w:val="32"/>
        </w:rPr>
      </w:pPr>
      <w:r>
        <w:rPr>
          <w:rFonts w:hint="eastAsia" w:ascii="仿宋" w:hAnsi="仿宋" w:eastAsia="仿宋"/>
          <w:sz w:val="32"/>
          <w:szCs w:val="32"/>
        </w:rPr>
        <w:t>公共资源</w:t>
      </w:r>
      <w:r>
        <w:rPr>
          <w:rFonts w:ascii="仿宋" w:hAnsi="仿宋" w:eastAsia="仿宋"/>
          <w:sz w:val="32"/>
          <w:szCs w:val="32"/>
        </w:rPr>
        <w:t>交易</w:t>
      </w:r>
      <w:r>
        <w:rPr>
          <w:rFonts w:hint="eastAsia" w:ascii="仿宋" w:hAnsi="仿宋" w:eastAsia="仿宋"/>
          <w:sz w:val="32"/>
          <w:szCs w:val="32"/>
        </w:rPr>
        <w:t>平台及场所如不具备条件，应探索创新与上述要求相适应的管理方式。</w:t>
      </w:r>
    </w:p>
    <w:p>
      <w:pPr>
        <w:wordWrap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（五）评标委员会</w:t>
      </w:r>
      <w:r>
        <w:rPr>
          <w:rFonts w:ascii="仿宋" w:hAnsi="仿宋" w:eastAsia="仿宋"/>
          <w:sz w:val="32"/>
          <w:szCs w:val="32"/>
        </w:rPr>
        <w:t>成员</w:t>
      </w:r>
      <w:r>
        <w:rPr>
          <w:rFonts w:hint="eastAsia" w:ascii="仿宋" w:hAnsi="仿宋" w:eastAsia="仿宋"/>
          <w:sz w:val="32"/>
          <w:szCs w:val="32"/>
        </w:rPr>
        <w:t>（含招标人代表）、行政监督人</w:t>
      </w:r>
      <w:r>
        <w:rPr>
          <w:rFonts w:ascii="仿宋" w:hAnsi="仿宋" w:eastAsia="仿宋"/>
          <w:sz w:val="32"/>
          <w:szCs w:val="32"/>
        </w:rPr>
        <w:t>员</w:t>
      </w:r>
      <w:r>
        <w:rPr>
          <w:rFonts w:hint="eastAsia" w:ascii="仿宋" w:hAnsi="仿宋" w:eastAsia="仿宋"/>
          <w:sz w:val="32"/>
          <w:szCs w:val="32"/>
        </w:rPr>
        <w:t>、社会监督员（见证</w:t>
      </w:r>
      <w:r>
        <w:rPr>
          <w:rFonts w:ascii="仿宋" w:hAnsi="仿宋" w:eastAsia="仿宋"/>
          <w:sz w:val="32"/>
          <w:szCs w:val="32"/>
        </w:rPr>
        <w:t>员）</w:t>
      </w:r>
      <w:r>
        <w:rPr>
          <w:rFonts w:hint="eastAsia" w:ascii="仿宋" w:hAnsi="仿宋" w:eastAsia="仿宋"/>
          <w:sz w:val="32"/>
          <w:szCs w:val="32"/>
        </w:rPr>
        <w:t>在</w:t>
      </w:r>
      <w:r>
        <w:rPr>
          <w:rFonts w:ascii="仿宋" w:hAnsi="仿宋" w:eastAsia="仿宋"/>
          <w:sz w:val="32"/>
          <w:szCs w:val="32"/>
        </w:rPr>
        <w:t>评标室</w:t>
      </w:r>
      <w:r>
        <w:rPr>
          <w:rFonts w:hint="eastAsia" w:ascii="仿宋" w:hAnsi="仿宋" w:eastAsia="仿宋"/>
          <w:sz w:val="32"/>
          <w:szCs w:val="32"/>
        </w:rPr>
        <w:t>开展</w:t>
      </w:r>
      <w:r>
        <w:rPr>
          <w:rFonts w:ascii="仿宋" w:hAnsi="仿宋" w:eastAsia="仿宋"/>
          <w:sz w:val="32"/>
          <w:szCs w:val="32"/>
        </w:rPr>
        <w:t>评标</w:t>
      </w:r>
      <w:r>
        <w:rPr>
          <w:rFonts w:hint="eastAsia" w:ascii="仿宋" w:hAnsi="仿宋" w:eastAsia="仿宋"/>
          <w:sz w:val="32"/>
          <w:szCs w:val="32"/>
        </w:rPr>
        <w:t>及</w:t>
      </w:r>
      <w:r>
        <w:rPr>
          <w:rFonts w:ascii="仿宋" w:hAnsi="仿宋" w:eastAsia="仿宋"/>
          <w:sz w:val="32"/>
          <w:szCs w:val="32"/>
        </w:rPr>
        <w:t>监督工</w:t>
      </w:r>
      <w:r>
        <w:rPr>
          <w:rFonts w:hint="eastAsia" w:ascii="仿宋" w:hAnsi="仿宋" w:eastAsia="仿宋"/>
          <w:sz w:val="32"/>
          <w:szCs w:val="32"/>
        </w:rPr>
        <w:t>作。国</w:t>
      </w:r>
      <w:r>
        <w:rPr>
          <w:rFonts w:ascii="仿宋" w:hAnsi="仿宋" w:eastAsia="仿宋"/>
          <w:sz w:val="32"/>
          <w:szCs w:val="32"/>
        </w:rPr>
        <w:t>家另有规定的除外。</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（六）随机</w:t>
      </w:r>
      <w:r>
        <w:rPr>
          <w:rFonts w:ascii="仿宋" w:hAnsi="仿宋" w:eastAsia="仿宋"/>
          <w:sz w:val="32"/>
          <w:szCs w:val="32"/>
        </w:rPr>
        <w:t>抽取的评标专家通过一体化平台系统</w:t>
      </w:r>
      <w:r>
        <w:rPr>
          <w:rFonts w:hint="eastAsia" w:ascii="仿宋" w:hAnsi="仿宋" w:eastAsia="仿宋"/>
          <w:sz w:val="32"/>
          <w:szCs w:val="32"/>
        </w:rPr>
        <w:t>投票</w:t>
      </w:r>
      <w:r>
        <w:rPr>
          <w:rFonts w:ascii="仿宋" w:hAnsi="仿宋" w:eastAsia="仿宋"/>
          <w:sz w:val="32"/>
          <w:szCs w:val="32"/>
        </w:rPr>
        <w:t>产生</w:t>
      </w:r>
      <w:r>
        <w:rPr>
          <w:rFonts w:hint="eastAsia" w:ascii="仿宋" w:hAnsi="仿宋" w:eastAsia="仿宋"/>
          <w:sz w:val="32"/>
          <w:szCs w:val="32"/>
        </w:rPr>
        <w:t>评标</w:t>
      </w:r>
      <w:r>
        <w:rPr>
          <w:rFonts w:ascii="仿宋" w:hAnsi="仿宋" w:eastAsia="仿宋"/>
          <w:sz w:val="32"/>
          <w:szCs w:val="32"/>
        </w:rPr>
        <w:t>委员会主任</w:t>
      </w:r>
      <w:r>
        <w:rPr>
          <w:rFonts w:hint="eastAsia" w:ascii="仿宋" w:hAnsi="仿宋" w:eastAsia="仿宋"/>
          <w:sz w:val="32"/>
          <w:szCs w:val="32"/>
        </w:rPr>
        <w:t>。评标</w:t>
      </w:r>
      <w:r>
        <w:rPr>
          <w:rFonts w:ascii="仿宋" w:hAnsi="仿宋" w:eastAsia="仿宋"/>
          <w:sz w:val="32"/>
          <w:szCs w:val="32"/>
        </w:rPr>
        <w:t>委员会主</w:t>
      </w:r>
      <w:r>
        <w:rPr>
          <w:rFonts w:hint="eastAsia" w:ascii="仿宋" w:hAnsi="仿宋" w:eastAsia="仿宋"/>
          <w:sz w:val="32"/>
          <w:szCs w:val="32"/>
        </w:rPr>
        <w:t>任组织评</w:t>
      </w:r>
      <w:r>
        <w:rPr>
          <w:rFonts w:ascii="仿宋" w:hAnsi="仿宋" w:eastAsia="仿宋"/>
          <w:sz w:val="32"/>
          <w:szCs w:val="32"/>
        </w:rPr>
        <w:t>标</w:t>
      </w:r>
      <w:r>
        <w:rPr>
          <w:rFonts w:hint="eastAsia" w:ascii="仿宋" w:hAnsi="仿宋" w:eastAsia="仿宋"/>
          <w:sz w:val="32"/>
          <w:szCs w:val="32"/>
        </w:rPr>
        <w:t>专家按系统规定</w:t>
      </w:r>
      <w:r>
        <w:rPr>
          <w:rFonts w:ascii="仿宋" w:hAnsi="仿宋" w:eastAsia="仿宋"/>
          <w:sz w:val="32"/>
          <w:szCs w:val="32"/>
        </w:rPr>
        <w:t>的</w:t>
      </w:r>
      <w:r>
        <w:rPr>
          <w:rFonts w:hint="eastAsia" w:ascii="仿宋" w:hAnsi="仿宋" w:eastAsia="仿宋"/>
          <w:sz w:val="32"/>
          <w:szCs w:val="32"/>
        </w:rPr>
        <w:t>流程</w:t>
      </w:r>
      <w:r>
        <w:rPr>
          <w:rFonts w:ascii="仿宋" w:hAnsi="仿宋" w:eastAsia="仿宋"/>
          <w:sz w:val="32"/>
          <w:szCs w:val="32"/>
        </w:rPr>
        <w:t>规范</w:t>
      </w:r>
      <w:r>
        <w:rPr>
          <w:rFonts w:hint="eastAsia" w:ascii="仿宋" w:hAnsi="仿宋" w:eastAsia="仿宋"/>
          <w:sz w:val="32"/>
          <w:szCs w:val="32"/>
        </w:rPr>
        <w:t>开展评</w:t>
      </w:r>
      <w:r>
        <w:rPr>
          <w:rFonts w:ascii="仿宋" w:hAnsi="仿宋" w:eastAsia="仿宋"/>
          <w:sz w:val="32"/>
          <w:szCs w:val="32"/>
        </w:rPr>
        <w:t>标</w:t>
      </w:r>
      <w:r>
        <w:rPr>
          <w:rFonts w:hint="eastAsia" w:ascii="仿宋" w:hAnsi="仿宋" w:eastAsia="仿宋"/>
          <w:sz w:val="32"/>
          <w:szCs w:val="32"/>
        </w:rPr>
        <w:t>工</w:t>
      </w:r>
      <w:r>
        <w:rPr>
          <w:rFonts w:ascii="仿宋" w:hAnsi="仿宋" w:eastAsia="仿宋"/>
          <w:sz w:val="32"/>
          <w:szCs w:val="32"/>
        </w:rPr>
        <w:t>作。</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评标</w:t>
      </w:r>
      <w:r>
        <w:rPr>
          <w:rFonts w:ascii="仿宋" w:hAnsi="仿宋" w:eastAsia="仿宋"/>
          <w:sz w:val="32"/>
          <w:szCs w:val="32"/>
        </w:rPr>
        <w:t>专家</w:t>
      </w:r>
      <w:r>
        <w:rPr>
          <w:rFonts w:hint="eastAsia" w:ascii="仿宋" w:hAnsi="仿宋" w:eastAsia="仿宋"/>
          <w:sz w:val="32"/>
          <w:szCs w:val="32"/>
        </w:rPr>
        <w:t>要在</w:t>
      </w:r>
      <w:r>
        <w:rPr>
          <w:rFonts w:ascii="仿宋" w:hAnsi="仿宋" w:eastAsia="仿宋"/>
          <w:sz w:val="32"/>
          <w:szCs w:val="32"/>
        </w:rPr>
        <w:t>评标系统中确</w:t>
      </w:r>
      <w:r>
        <w:rPr>
          <w:rFonts w:hint="eastAsia" w:ascii="仿宋" w:hAnsi="仿宋" w:eastAsia="仿宋"/>
          <w:sz w:val="32"/>
          <w:szCs w:val="32"/>
        </w:rPr>
        <w:t>认</w:t>
      </w:r>
      <w:r>
        <w:rPr>
          <w:rFonts w:ascii="仿宋" w:hAnsi="仿宋" w:eastAsia="仿宋"/>
          <w:sz w:val="32"/>
          <w:szCs w:val="32"/>
        </w:rPr>
        <w:t>阅知</w:t>
      </w:r>
      <w:r>
        <w:rPr>
          <w:rFonts w:hint="eastAsia" w:ascii="仿宋" w:hAnsi="仿宋" w:eastAsia="仿宋"/>
          <w:sz w:val="32"/>
          <w:szCs w:val="32"/>
        </w:rPr>
        <w:t>招标</w:t>
      </w:r>
      <w:r>
        <w:rPr>
          <w:rFonts w:ascii="仿宋" w:hAnsi="仿宋" w:eastAsia="仿宋"/>
          <w:sz w:val="32"/>
          <w:szCs w:val="32"/>
        </w:rPr>
        <w:t>项目情况</w:t>
      </w:r>
      <w:r>
        <w:rPr>
          <w:rFonts w:hint="eastAsia" w:ascii="仿宋" w:hAnsi="仿宋" w:eastAsia="仿宋"/>
          <w:sz w:val="32"/>
          <w:szCs w:val="32"/>
        </w:rPr>
        <w:t>和</w:t>
      </w:r>
      <w:r>
        <w:rPr>
          <w:rFonts w:ascii="仿宋" w:hAnsi="仿宋" w:eastAsia="仿宋"/>
          <w:sz w:val="32"/>
          <w:szCs w:val="32"/>
        </w:rPr>
        <w:t>有</w:t>
      </w:r>
      <w:r>
        <w:rPr>
          <w:rFonts w:hint="eastAsia" w:ascii="仿宋" w:hAnsi="仿宋" w:eastAsia="仿宋"/>
          <w:sz w:val="32"/>
          <w:szCs w:val="32"/>
        </w:rPr>
        <w:t>关</w:t>
      </w:r>
      <w:r>
        <w:rPr>
          <w:rFonts w:ascii="仿宋" w:hAnsi="仿宋" w:eastAsia="仿宋"/>
          <w:sz w:val="32"/>
          <w:szCs w:val="32"/>
        </w:rPr>
        <w:t>规定</w:t>
      </w:r>
      <w:r>
        <w:rPr>
          <w:rFonts w:hint="eastAsia" w:ascii="仿宋" w:hAnsi="仿宋" w:eastAsia="仿宋"/>
          <w:sz w:val="32"/>
          <w:szCs w:val="32"/>
        </w:rPr>
        <w:t>后，</w:t>
      </w:r>
      <w:r>
        <w:rPr>
          <w:rFonts w:ascii="仿宋" w:hAnsi="仿宋" w:eastAsia="仿宋"/>
          <w:sz w:val="32"/>
          <w:szCs w:val="32"/>
        </w:rPr>
        <w:t>进入评标环</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评标专家每</w:t>
      </w:r>
      <w:r>
        <w:rPr>
          <w:rFonts w:ascii="仿宋" w:hAnsi="仿宋" w:eastAsia="仿宋"/>
          <w:sz w:val="32"/>
          <w:szCs w:val="32"/>
        </w:rPr>
        <w:t>完成一个评标环节，经</w:t>
      </w:r>
      <w:r>
        <w:rPr>
          <w:rFonts w:hint="eastAsia" w:ascii="仿宋" w:hAnsi="仿宋" w:eastAsia="仿宋"/>
          <w:sz w:val="32"/>
          <w:szCs w:val="32"/>
        </w:rPr>
        <w:t>评标</w:t>
      </w:r>
      <w:r>
        <w:rPr>
          <w:rFonts w:ascii="仿宋" w:hAnsi="仿宋" w:eastAsia="仿宋"/>
          <w:sz w:val="32"/>
          <w:szCs w:val="32"/>
        </w:rPr>
        <w:t>委员会主任确认</w:t>
      </w:r>
      <w:r>
        <w:rPr>
          <w:rFonts w:hint="eastAsia" w:ascii="仿宋" w:hAnsi="仿宋" w:eastAsia="仿宋"/>
          <w:sz w:val="32"/>
          <w:szCs w:val="32"/>
        </w:rPr>
        <w:t>后</w:t>
      </w:r>
      <w:r>
        <w:rPr>
          <w:rFonts w:ascii="仿宋" w:hAnsi="仿宋" w:eastAsia="仿宋"/>
          <w:sz w:val="32"/>
          <w:szCs w:val="32"/>
        </w:rPr>
        <w:t>，</w:t>
      </w:r>
      <w:r>
        <w:rPr>
          <w:rFonts w:hint="eastAsia" w:ascii="仿宋" w:hAnsi="仿宋" w:eastAsia="仿宋"/>
          <w:sz w:val="32"/>
          <w:szCs w:val="32"/>
        </w:rPr>
        <w:t>进</w:t>
      </w:r>
      <w:r>
        <w:rPr>
          <w:rFonts w:ascii="仿宋" w:hAnsi="仿宋" w:eastAsia="仿宋"/>
          <w:sz w:val="32"/>
          <w:szCs w:val="32"/>
        </w:rPr>
        <w:t>入下步评标环节。</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评标专家完成</w:t>
      </w:r>
      <w:r>
        <w:rPr>
          <w:rFonts w:ascii="仿宋" w:hAnsi="仿宋" w:eastAsia="仿宋"/>
          <w:sz w:val="32"/>
          <w:szCs w:val="32"/>
        </w:rPr>
        <w:t>系统规定的各评标环节</w:t>
      </w:r>
      <w:r>
        <w:rPr>
          <w:rFonts w:hint="eastAsia" w:ascii="仿宋" w:hAnsi="仿宋" w:eastAsia="仿宋"/>
          <w:sz w:val="32"/>
          <w:szCs w:val="32"/>
        </w:rPr>
        <w:t>后</w:t>
      </w:r>
      <w:r>
        <w:rPr>
          <w:rFonts w:ascii="仿宋" w:hAnsi="仿宋" w:eastAsia="仿宋"/>
          <w:sz w:val="32"/>
          <w:szCs w:val="32"/>
        </w:rPr>
        <w:t>，</w:t>
      </w:r>
      <w:r>
        <w:rPr>
          <w:rFonts w:hint="eastAsia" w:ascii="仿宋" w:hAnsi="仿宋" w:eastAsia="仿宋"/>
          <w:sz w:val="32"/>
          <w:szCs w:val="32"/>
        </w:rPr>
        <w:t>将评标结果</w:t>
      </w:r>
      <w:r>
        <w:rPr>
          <w:rFonts w:ascii="仿宋" w:hAnsi="仿宋" w:eastAsia="仿宋"/>
          <w:sz w:val="32"/>
          <w:szCs w:val="32"/>
        </w:rPr>
        <w:t>提交</w:t>
      </w:r>
      <w:r>
        <w:rPr>
          <w:rFonts w:hint="eastAsia" w:ascii="仿宋" w:hAnsi="仿宋" w:eastAsia="仿宋"/>
          <w:sz w:val="32"/>
          <w:szCs w:val="32"/>
        </w:rPr>
        <w:t>评</w:t>
      </w:r>
      <w:r>
        <w:rPr>
          <w:rFonts w:ascii="仿宋" w:hAnsi="仿宋" w:eastAsia="仿宋"/>
          <w:sz w:val="32"/>
          <w:szCs w:val="32"/>
        </w:rPr>
        <w:t>委会主任。评委</w:t>
      </w:r>
      <w:r>
        <w:rPr>
          <w:rFonts w:hint="eastAsia" w:ascii="仿宋" w:hAnsi="仿宋" w:eastAsia="仿宋"/>
          <w:sz w:val="32"/>
          <w:szCs w:val="32"/>
        </w:rPr>
        <w:t>会主</w:t>
      </w:r>
      <w:r>
        <w:rPr>
          <w:rFonts w:ascii="仿宋" w:hAnsi="仿宋" w:eastAsia="仿宋"/>
          <w:sz w:val="32"/>
          <w:szCs w:val="32"/>
        </w:rPr>
        <w:t>任收到</w:t>
      </w:r>
      <w:r>
        <w:rPr>
          <w:rFonts w:hint="eastAsia" w:ascii="仿宋" w:hAnsi="仿宋" w:eastAsia="仿宋"/>
          <w:sz w:val="32"/>
          <w:szCs w:val="32"/>
        </w:rPr>
        <w:t>评标</w:t>
      </w:r>
      <w:r>
        <w:rPr>
          <w:rFonts w:ascii="仿宋" w:hAnsi="仿宋" w:eastAsia="仿宋"/>
          <w:sz w:val="32"/>
          <w:szCs w:val="32"/>
        </w:rPr>
        <w:t>结果后，征询评</w:t>
      </w:r>
      <w:r>
        <w:rPr>
          <w:rFonts w:hint="eastAsia" w:ascii="仿宋" w:hAnsi="仿宋" w:eastAsia="仿宋"/>
          <w:sz w:val="32"/>
          <w:szCs w:val="32"/>
        </w:rPr>
        <w:t>标</w:t>
      </w:r>
      <w:r>
        <w:rPr>
          <w:rFonts w:ascii="仿宋" w:hAnsi="仿宋" w:eastAsia="仿宋"/>
          <w:sz w:val="32"/>
          <w:szCs w:val="32"/>
        </w:rPr>
        <w:t>专家意见</w:t>
      </w:r>
      <w:r>
        <w:rPr>
          <w:rFonts w:hint="eastAsia" w:ascii="仿宋" w:hAnsi="仿宋" w:eastAsia="仿宋"/>
          <w:sz w:val="32"/>
          <w:szCs w:val="32"/>
        </w:rPr>
        <w:t>。评标专家如需</w:t>
      </w:r>
      <w:r>
        <w:rPr>
          <w:rFonts w:ascii="仿宋" w:hAnsi="仿宋" w:eastAsia="仿宋"/>
          <w:sz w:val="32"/>
          <w:szCs w:val="32"/>
        </w:rPr>
        <w:t>修正评</w:t>
      </w:r>
      <w:r>
        <w:rPr>
          <w:rFonts w:hint="eastAsia" w:ascii="仿宋" w:hAnsi="仿宋" w:eastAsia="仿宋"/>
          <w:sz w:val="32"/>
          <w:szCs w:val="32"/>
        </w:rPr>
        <w:t>标结</w:t>
      </w:r>
      <w:r>
        <w:rPr>
          <w:rFonts w:ascii="仿宋" w:hAnsi="仿宋" w:eastAsia="仿宋"/>
          <w:sz w:val="32"/>
          <w:szCs w:val="32"/>
        </w:rPr>
        <w:t>果，重新提报。提报</w:t>
      </w:r>
      <w:r>
        <w:rPr>
          <w:rFonts w:hint="eastAsia" w:ascii="仿宋" w:hAnsi="仿宋" w:eastAsia="仿宋"/>
          <w:sz w:val="32"/>
          <w:szCs w:val="32"/>
        </w:rPr>
        <w:t>后</w:t>
      </w:r>
      <w:r>
        <w:rPr>
          <w:rFonts w:ascii="仿宋" w:hAnsi="仿宋" w:eastAsia="仿宋"/>
          <w:sz w:val="32"/>
          <w:szCs w:val="32"/>
        </w:rPr>
        <w:t>，</w:t>
      </w:r>
      <w:r>
        <w:rPr>
          <w:rFonts w:hint="eastAsia" w:ascii="仿宋" w:hAnsi="仿宋" w:eastAsia="仿宋"/>
          <w:sz w:val="32"/>
          <w:szCs w:val="32"/>
        </w:rPr>
        <w:t>由</w:t>
      </w:r>
      <w:r>
        <w:rPr>
          <w:rFonts w:ascii="仿宋" w:hAnsi="仿宋" w:eastAsia="仿宋"/>
          <w:sz w:val="32"/>
          <w:szCs w:val="32"/>
        </w:rPr>
        <w:t>评委会主任确认</w:t>
      </w:r>
      <w:r>
        <w:rPr>
          <w:rFonts w:hint="eastAsia" w:ascii="仿宋" w:hAnsi="仿宋" w:eastAsia="仿宋"/>
          <w:sz w:val="32"/>
          <w:szCs w:val="32"/>
        </w:rPr>
        <w:t>、汇总</w:t>
      </w:r>
      <w:r>
        <w:rPr>
          <w:rFonts w:ascii="仿宋" w:hAnsi="仿宋" w:eastAsia="仿宋"/>
          <w:sz w:val="32"/>
          <w:szCs w:val="32"/>
        </w:rPr>
        <w:t>、</w:t>
      </w:r>
      <w:r>
        <w:rPr>
          <w:rFonts w:hint="eastAsia" w:ascii="仿宋" w:hAnsi="仿宋" w:eastAsia="仿宋"/>
          <w:sz w:val="32"/>
          <w:szCs w:val="32"/>
        </w:rPr>
        <w:t>编辑评标报告</w:t>
      </w:r>
      <w:r>
        <w:rPr>
          <w:rFonts w:ascii="仿宋" w:hAnsi="仿宋" w:eastAsia="仿宋"/>
          <w:sz w:val="32"/>
          <w:szCs w:val="32"/>
        </w:rPr>
        <w:t>后，</w:t>
      </w:r>
      <w:r>
        <w:rPr>
          <w:rFonts w:hint="eastAsia" w:ascii="仿宋" w:hAnsi="仿宋" w:eastAsia="仿宋"/>
          <w:sz w:val="32"/>
          <w:szCs w:val="32"/>
        </w:rPr>
        <w:t>形成评</w:t>
      </w:r>
      <w:r>
        <w:rPr>
          <w:rFonts w:ascii="仿宋" w:hAnsi="仿宋" w:eastAsia="仿宋"/>
          <w:sz w:val="32"/>
          <w:szCs w:val="32"/>
        </w:rPr>
        <w:t>委会</w:t>
      </w:r>
      <w:r>
        <w:rPr>
          <w:rFonts w:hint="eastAsia" w:ascii="仿宋" w:hAnsi="仿宋" w:eastAsia="仿宋"/>
          <w:sz w:val="32"/>
          <w:szCs w:val="32"/>
        </w:rPr>
        <w:t>最</w:t>
      </w:r>
      <w:r>
        <w:rPr>
          <w:rFonts w:ascii="仿宋" w:hAnsi="仿宋" w:eastAsia="仿宋"/>
          <w:sz w:val="32"/>
          <w:szCs w:val="32"/>
        </w:rPr>
        <w:t>终评</w:t>
      </w:r>
      <w:r>
        <w:rPr>
          <w:rFonts w:hint="eastAsia" w:ascii="仿宋" w:hAnsi="仿宋" w:eastAsia="仿宋"/>
          <w:sz w:val="32"/>
          <w:szCs w:val="32"/>
        </w:rPr>
        <w:t>审结果</w:t>
      </w:r>
      <w:r>
        <w:rPr>
          <w:rFonts w:ascii="仿宋" w:hAnsi="仿宋" w:eastAsia="仿宋"/>
          <w:sz w:val="32"/>
          <w:szCs w:val="32"/>
        </w:rPr>
        <w:t>。</w:t>
      </w:r>
    </w:p>
    <w:p>
      <w:pPr>
        <w:wordWrap w:val="0"/>
        <w:spacing w:line="600" w:lineRule="exact"/>
        <w:ind w:firstLine="640" w:firstLineChars="200"/>
        <w:rPr>
          <w:rFonts w:ascii="黑体" w:hAnsi="黑体" w:eastAsia="黑体"/>
          <w:sz w:val="32"/>
          <w:szCs w:val="32"/>
        </w:rPr>
      </w:pPr>
      <w:r>
        <w:rPr>
          <w:rFonts w:hint="eastAsia" w:ascii="黑体" w:hAnsi="黑体" w:eastAsia="黑体"/>
          <w:sz w:val="32"/>
          <w:szCs w:val="32"/>
        </w:rPr>
        <w:t>四、运行保障</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（一）做</w:t>
      </w:r>
      <w:r>
        <w:rPr>
          <w:rFonts w:ascii="仿宋" w:hAnsi="仿宋" w:eastAsia="仿宋"/>
          <w:sz w:val="32"/>
          <w:szCs w:val="32"/>
        </w:rPr>
        <w:t>好</w:t>
      </w:r>
      <w:r>
        <w:rPr>
          <w:rFonts w:hint="eastAsia" w:ascii="仿宋" w:hAnsi="仿宋" w:eastAsia="仿宋"/>
          <w:sz w:val="32"/>
          <w:szCs w:val="32"/>
        </w:rPr>
        <w:t>硬件</w:t>
      </w:r>
      <w:r>
        <w:rPr>
          <w:rFonts w:ascii="仿宋" w:hAnsi="仿宋" w:eastAsia="仿宋"/>
          <w:sz w:val="32"/>
          <w:szCs w:val="32"/>
        </w:rPr>
        <w:t>设备保障工作。</w:t>
      </w:r>
      <w:r>
        <w:rPr>
          <w:rFonts w:hint="eastAsia" w:ascii="仿宋" w:hAnsi="仿宋" w:eastAsia="仿宋"/>
          <w:sz w:val="32"/>
          <w:szCs w:val="32"/>
        </w:rPr>
        <w:t>一</w:t>
      </w:r>
      <w:r>
        <w:rPr>
          <w:rFonts w:ascii="仿宋" w:hAnsi="仿宋" w:eastAsia="仿宋"/>
          <w:sz w:val="32"/>
          <w:szCs w:val="32"/>
        </w:rPr>
        <w:t>体化平台系统</w:t>
      </w:r>
      <w:r>
        <w:rPr>
          <w:rFonts w:hint="eastAsia" w:ascii="仿宋" w:hAnsi="仿宋" w:eastAsia="仿宋"/>
          <w:sz w:val="32"/>
          <w:szCs w:val="32"/>
        </w:rPr>
        <w:t>由</w:t>
      </w:r>
      <w:r>
        <w:rPr>
          <w:rFonts w:ascii="仿宋" w:hAnsi="仿宋" w:eastAsia="仿宋"/>
          <w:sz w:val="32"/>
          <w:szCs w:val="32"/>
        </w:rPr>
        <w:t>省</w:t>
      </w:r>
      <w:r>
        <w:rPr>
          <w:rFonts w:hint="eastAsia" w:ascii="仿宋" w:hAnsi="仿宋" w:eastAsia="仿宋"/>
          <w:sz w:val="32"/>
          <w:szCs w:val="32"/>
        </w:rPr>
        <w:t>里</w:t>
      </w:r>
      <w:r>
        <w:rPr>
          <w:rFonts w:ascii="仿宋" w:hAnsi="仿宋" w:eastAsia="仿宋"/>
          <w:sz w:val="32"/>
          <w:szCs w:val="32"/>
        </w:rPr>
        <w:t>统一建设开发，省建市用</w:t>
      </w:r>
      <w:r>
        <w:rPr>
          <w:rFonts w:hint="eastAsia" w:ascii="仿宋" w:hAnsi="仿宋" w:eastAsia="仿宋"/>
          <w:sz w:val="32"/>
          <w:szCs w:val="32"/>
        </w:rPr>
        <w:t>，全省运行。硬件</w:t>
      </w:r>
      <w:r>
        <w:rPr>
          <w:rFonts w:ascii="仿宋" w:hAnsi="仿宋" w:eastAsia="仿宋"/>
          <w:sz w:val="32"/>
          <w:szCs w:val="32"/>
        </w:rPr>
        <w:t>设备</w:t>
      </w:r>
      <w:r>
        <w:rPr>
          <w:rFonts w:hint="eastAsia" w:ascii="仿宋" w:hAnsi="仿宋" w:eastAsia="仿宋"/>
          <w:sz w:val="32"/>
          <w:szCs w:val="32"/>
        </w:rPr>
        <w:t>由</w:t>
      </w:r>
      <w:r>
        <w:rPr>
          <w:rFonts w:ascii="仿宋" w:hAnsi="仿宋" w:eastAsia="仿宋"/>
          <w:sz w:val="32"/>
          <w:szCs w:val="32"/>
        </w:rPr>
        <w:t>地方</w:t>
      </w:r>
      <w:r>
        <w:rPr>
          <w:rFonts w:hint="eastAsia" w:ascii="仿宋" w:hAnsi="仿宋" w:eastAsia="仿宋"/>
          <w:sz w:val="32"/>
          <w:szCs w:val="32"/>
        </w:rPr>
        <w:t>负责</w:t>
      </w:r>
      <w:r>
        <w:rPr>
          <w:rFonts w:ascii="仿宋" w:hAnsi="仿宋" w:eastAsia="仿宋"/>
          <w:sz w:val="32"/>
          <w:szCs w:val="32"/>
        </w:rPr>
        <w:t>匹配</w:t>
      </w:r>
      <w:r>
        <w:rPr>
          <w:rFonts w:hint="eastAsia" w:ascii="仿宋" w:hAnsi="仿宋" w:eastAsia="仿宋"/>
          <w:sz w:val="32"/>
          <w:szCs w:val="32"/>
        </w:rPr>
        <w:t>保障。各</w:t>
      </w:r>
      <w:r>
        <w:rPr>
          <w:rFonts w:ascii="仿宋" w:hAnsi="仿宋" w:eastAsia="仿宋"/>
          <w:sz w:val="32"/>
          <w:szCs w:val="32"/>
        </w:rPr>
        <w:t>地</w:t>
      </w:r>
      <w:r>
        <w:rPr>
          <w:rFonts w:hint="eastAsia" w:ascii="仿宋" w:hAnsi="仿宋" w:eastAsia="仿宋"/>
          <w:sz w:val="32"/>
          <w:szCs w:val="32"/>
        </w:rPr>
        <w:t>要</w:t>
      </w:r>
      <w:r>
        <w:rPr>
          <w:rFonts w:ascii="仿宋" w:hAnsi="仿宋" w:eastAsia="仿宋"/>
          <w:sz w:val="32"/>
          <w:szCs w:val="32"/>
        </w:rPr>
        <w:t>切实做好公共资源</w:t>
      </w:r>
      <w:r>
        <w:rPr>
          <w:rFonts w:hint="eastAsia" w:ascii="仿宋" w:hAnsi="仿宋" w:eastAsia="仿宋"/>
          <w:sz w:val="32"/>
          <w:szCs w:val="32"/>
        </w:rPr>
        <w:t>交易</w:t>
      </w:r>
      <w:r>
        <w:rPr>
          <w:rFonts w:ascii="仿宋" w:hAnsi="仿宋" w:eastAsia="仿宋"/>
          <w:sz w:val="32"/>
          <w:szCs w:val="32"/>
        </w:rPr>
        <w:t>平台及场所硬件设备</w:t>
      </w:r>
      <w:r>
        <w:rPr>
          <w:rFonts w:hint="eastAsia" w:ascii="仿宋" w:hAnsi="仿宋" w:eastAsia="仿宋"/>
          <w:sz w:val="32"/>
          <w:szCs w:val="32"/>
        </w:rPr>
        <w:t>保障工</w:t>
      </w:r>
      <w:r>
        <w:rPr>
          <w:rFonts w:ascii="仿宋" w:hAnsi="仿宋" w:eastAsia="仿宋"/>
          <w:sz w:val="32"/>
          <w:szCs w:val="32"/>
        </w:rPr>
        <w:t>作，为一体化平台顺畅运行提供坚强支撑。</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在本文件印发前，</w:t>
      </w:r>
      <w:r>
        <w:rPr>
          <w:rFonts w:hint="eastAsia" w:ascii="仿宋" w:hAnsi="仿宋" w:eastAsia="仿宋"/>
          <w:sz w:val="32"/>
          <w:szCs w:val="32"/>
          <w:lang w:eastAsia="zh-CN"/>
        </w:rPr>
        <w:t>省政务服务和数字化局</w:t>
      </w:r>
      <w:r>
        <w:rPr>
          <w:rFonts w:hint="eastAsia" w:ascii="仿宋" w:hAnsi="仿宋" w:eastAsia="仿宋"/>
          <w:sz w:val="32"/>
          <w:szCs w:val="32"/>
        </w:rPr>
        <w:t>已部署各地抓紧做好一体化平台设备调试、场地设计等工作。请各地再次检验硬件设备环境准备工作，如有问题，请及时向</w:t>
      </w:r>
      <w:r>
        <w:rPr>
          <w:rFonts w:hint="eastAsia" w:ascii="仿宋" w:hAnsi="仿宋" w:eastAsia="仿宋"/>
          <w:sz w:val="32"/>
          <w:szCs w:val="32"/>
          <w:lang w:eastAsia="zh-CN"/>
        </w:rPr>
        <w:t>省政务服务和数字化局</w:t>
      </w:r>
      <w:r>
        <w:rPr>
          <w:rFonts w:hint="eastAsia" w:ascii="仿宋" w:hAnsi="仿宋" w:eastAsia="仿宋"/>
          <w:sz w:val="32"/>
          <w:szCs w:val="32"/>
        </w:rPr>
        <w:t>公共资源交易管理处报告。</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（二）对</w:t>
      </w:r>
      <w:r>
        <w:rPr>
          <w:rFonts w:ascii="仿宋" w:hAnsi="仿宋" w:eastAsia="仿宋"/>
          <w:sz w:val="32"/>
          <w:szCs w:val="32"/>
        </w:rPr>
        <w:t>投标保证金实行统筹管理</w:t>
      </w:r>
      <w:r>
        <w:rPr>
          <w:rFonts w:hint="eastAsia" w:ascii="仿宋" w:hAnsi="仿宋" w:eastAsia="仿宋"/>
          <w:sz w:val="32"/>
          <w:szCs w:val="32"/>
        </w:rPr>
        <w:t>。各级公共资源交易运行服务机构应做好投标保证金账户统筹管理工作。已设立投标保证金账户的平台及场所应做好现</w:t>
      </w:r>
      <w:r>
        <w:rPr>
          <w:rFonts w:ascii="仿宋" w:hAnsi="仿宋" w:eastAsia="仿宋"/>
          <w:sz w:val="32"/>
          <w:szCs w:val="32"/>
        </w:rPr>
        <w:t>有保证金系统</w:t>
      </w:r>
      <w:r>
        <w:rPr>
          <w:rFonts w:hint="eastAsia" w:ascii="仿宋" w:hAnsi="仿宋" w:eastAsia="仿宋"/>
          <w:sz w:val="32"/>
          <w:szCs w:val="32"/>
        </w:rPr>
        <w:t>与一</w:t>
      </w:r>
      <w:r>
        <w:rPr>
          <w:rFonts w:ascii="仿宋" w:hAnsi="仿宋" w:eastAsia="仿宋"/>
          <w:sz w:val="32"/>
          <w:szCs w:val="32"/>
        </w:rPr>
        <w:t>体</w:t>
      </w:r>
      <w:r>
        <w:rPr>
          <w:rFonts w:hint="eastAsia" w:ascii="仿宋" w:hAnsi="仿宋" w:eastAsia="仿宋"/>
          <w:sz w:val="32"/>
          <w:szCs w:val="32"/>
        </w:rPr>
        <w:t>化</w:t>
      </w:r>
      <w:r>
        <w:rPr>
          <w:rFonts w:ascii="仿宋" w:hAnsi="仿宋" w:eastAsia="仿宋"/>
          <w:sz w:val="32"/>
          <w:szCs w:val="32"/>
        </w:rPr>
        <w:t>平台</w:t>
      </w:r>
      <w:r>
        <w:rPr>
          <w:rFonts w:hint="eastAsia" w:ascii="仿宋" w:hAnsi="仿宋" w:eastAsia="仿宋"/>
          <w:sz w:val="32"/>
          <w:szCs w:val="32"/>
        </w:rPr>
        <w:t>系统对接工作；没有设立投标保证金账户的平台及场所，按</w:t>
      </w:r>
      <w:r>
        <w:rPr>
          <w:rFonts w:ascii="仿宋" w:hAnsi="仿宋" w:eastAsia="仿宋"/>
          <w:sz w:val="32"/>
          <w:szCs w:val="32"/>
        </w:rPr>
        <w:t>部署要求，</w:t>
      </w:r>
      <w:r>
        <w:rPr>
          <w:rFonts w:hint="eastAsia" w:ascii="仿宋" w:hAnsi="仿宋" w:eastAsia="仿宋"/>
          <w:sz w:val="32"/>
          <w:szCs w:val="32"/>
        </w:rPr>
        <w:t>务必在运行前设立到位。</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（三）建立评标专家评标劳务</w:t>
      </w:r>
      <w:r>
        <w:rPr>
          <w:rFonts w:ascii="仿宋" w:hAnsi="仿宋" w:eastAsia="仿宋"/>
          <w:sz w:val="32"/>
          <w:szCs w:val="32"/>
        </w:rPr>
        <w:t>报酬</w:t>
      </w:r>
      <w:r>
        <w:rPr>
          <w:rFonts w:hint="eastAsia" w:ascii="仿宋" w:hAnsi="仿宋" w:eastAsia="仿宋"/>
          <w:sz w:val="32"/>
          <w:szCs w:val="32"/>
        </w:rPr>
        <w:t>费用统一存发系统。招标人或其委托的招标代理机构</w:t>
      </w:r>
      <w:r>
        <w:rPr>
          <w:rFonts w:ascii="仿宋" w:hAnsi="仿宋" w:eastAsia="仿宋"/>
          <w:sz w:val="32"/>
          <w:szCs w:val="32"/>
        </w:rPr>
        <w:t>1</w:t>
      </w:r>
      <w:r>
        <w:rPr>
          <w:rFonts w:hint="eastAsia" w:ascii="仿宋" w:hAnsi="仿宋" w:eastAsia="仿宋"/>
          <w:sz w:val="32"/>
          <w:szCs w:val="32"/>
        </w:rPr>
        <w:t>2月1</w:t>
      </w:r>
      <w:r>
        <w:rPr>
          <w:rFonts w:ascii="仿宋" w:hAnsi="仿宋" w:eastAsia="仿宋"/>
          <w:sz w:val="32"/>
          <w:szCs w:val="32"/>
        </w:rPr>
        <w:t>0</w:t>
      </w:r>
      <w:r>
        <w:rPr>
          <w:rFonts w:hint="eastAsia" w:ascii="仿宋" w:hAnsi="仿宋" w:eastAsia="仿宋"/>
          <w:sz w:val="32"/>
          <w:szCs w:val="32"/>
        </w:rPr>
        <w:t>日前在吉林银行开立账</w:t>
      </w:r>
      <w:r>
        <w:rPr>
          <w:rFonts w:ascii="仿宋" w:hAnsi="仿宋" w:eastAsia="仿宋"/>
          <w:sz w:val="32"/>
          <w:szCs w:val="32"/>
        </w:rPr>
        <w:t>户用于</w:t>
      </w:r>
      <w:r>
        <w:rPr>
          <w:rFonts w:hint="eastAsia" w:ascii="仿宋" w:hAnsi="仿宋" w:eastAsia="仿宋"/>
          <w:sz w:val="32"/>
          <w:szCs w:val="32"/>
        </w:rPr>
        <w:t>评标专家劳务</w:t>
      </w:r>
      <w:r>
        <w:rPr>
          <w:rFonts w:ascii="仿宋" w:hAnsi="仿宋" w:eastAsia="仿宋"/>
          <w:sz w:val="32"/>
          <w:szCs w:val="32"/>
        </w:rPr>
        <w:t>报酬</w:t>
      </w:r>
      <w:r>
        <w:rPr>
          <w:rFonts w:hint="eastAsia" w:ascii="仿宋" w:hAnsi="仿宋" w:eastAsia="仿宋"/>
          <w:sz w:val="32"/>
          <w:szCs w:val="32"/>
        </w:rPr>
        <w:t>费用发放，评标专家在吉林银行</w:t>
      </w:r>
      <w:r>
        <w:rPr>
          <w:rFonts w:hint="eastAsia" w:ascii="仿宋" w:hAnsi="仿宋" w:eastAsia="仿宋"/>
          <w:sz w:val="32"/>
          <w:szCs w:val="32"/>
          <w:lang w:eastAsia="zh-CN"/>
        </w:rPr>
        <w:t>开设</w:t>
      </w:r>
      <w:r>
        <w:rPr>
          <w:rFonts w:hint="eastAsia" w:ascii="仿宋" w:hAnsi="仿宋" w:eastAsia="仿宋"/>
          <w:sz w:val="32"/>
          <w:szCs w:val="32"/>
        </w:rPr>
        <w:t>银行卡（</w:t>
      </w:r>
      <w:r>
        <w:rPr>
          <w:rFonts w:ascii="仿宋" w:hAnsi="仿宋" w:eastAsia="仿宋"/>
          <w:sz w:val="32"/>
          <w:szCs w:val="32"/>
        </w:rPr>
        <w:t>已开设吉林</w:t>
      </w:r>
      <w:r>
        <w:rPr>
          <w:rFonts w:hint="eastAsia" w:ascii="仿宋" w:hAnsi="仿宋" w:eastAsia="仿宋"/>
          <w:sz w:val="32"/>
          <w:szCs w:val="32"/>
        </w:rPr>
        <w:t>银</w:t>
      </w:r>
      <w:r>
        <w:rPr>
          <w:rFonts w:ascii="仿宋" w:hAnsi="仿宋" w:eastAsia="仿宋"/>
          <w:sz w:val="32"/>
          <w:szCs w:val="32"/>
        </w:rPr>
        <w:t>行卡除</w:t>
      </w:r>
      <w:r>
        <w:rPr>
          <w:rFonts w:hint="eastAsia" w:ascii="仿宋" w:hAnsi="仿宋" w:eastAsia="仿宋"/>
          <w:sz w:val="32"/>
          <w:szCs w:val="32"/>
        </w:rPr>
        <w:t>外</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并将开立账号、卡号维护到一体化平台(</w:t>
      </w:r>
      <w:r>
        <w:fldChar w:fldCharType="begin"/>
      </w:r>
      <w:r>
        <w:instrText xml:space="preserve"> HYPERLINK "http://36.135.6.232:8088/EpointSSO/memberLogin?type=3" </w:instrText>
      </w:r>
      <w:r>
        <w:fldChar w:fldCharType="separate"/>
      </w:r>
      <w:r>
        <w:rPr>
          <w:rStyle w:val="6"/>
          <w:rFonts w:hint="eastAsia" w:ascii="Dotum" w:hAnsi="Dotum" w:eastAsia="Dotum" w:cs="Dotum"/>
          <w:color w:val="000000" w:themeColor="text1"/>
          <w:kern w:val="0"/>
          <w:sz w:val="32"/>
          <w:szCs w:val="32"/>
          <w:u w:val="none"/>
          <w14:textFill>
            <w14:solidFill>
              <w14:schemeClr w14:val="tx1"/>
            </w14:solidFill>
          </w14:textFill>
        </w:rPr>
        <w:t>http://36.135.6.232:8088/EpointSSO/memberLogin?type=3</w:t>
      </w:r>
      <w:r>
        <w:rPr>
          <w:rStyle w:val="6"/>
          <w:rFonts w:hint="eastAsia" w:ascii="Dotum" w:hAnsi="Dotum" w:eastAsia="Dotum" w:cs="Dotum"/>
          <w:color w:val="000000" w:themeColor="text1"/>
          <w:kern w:val="0"/>
          <w:sz w:val="32"/>
          <w:szCs w:val="32"/>
          <w:u w:val="none"/>
          <w14:textFill>
            <w14:solidFill>
              <w14:schemeClr w14:val="tx1"/>
            </w14:solidFill>
          </w14:textFill>
        </w:rPr>
        <w:fldChar w:fldCharType="end"/>
      </w:r>
      <w:r>
        <w:rPr>
          <w:rFonts w:hint="eastAsia" w:ascii="仿宋" w:hAnsi="仿宋" w:eastAsia="仿宋"/>
          <w:sz w:val="32"/>
          <w:szCs w:val="32"/>
        </w:rPr>
        <w:t>账号:身份证号 密码:11111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保障评标劳务</w:t>
      </w:r>
      <w:r>
        <w:rPr>
          <w:rFonts w:ascii="仿宋" w:hAnsi="仿宋" w:eastAsia="仿宋"/>
          <w:sz w:val="32"/>
          <w:szCs w:val="32"/>
        </w:rPr>
        <w:t>报酬</w:t>
      </w:r>
      <w:r>
        <w:rPr>
          <w:rFonts w:hint="eastAsia" w:ascii="仿宋" w:hAnsi="仿宋" w:eastAsia="仿宋"/>
          <w:sz w:val="32"/>
          <w:szCs w:val="32"/>
        </w:rPr>
        <w:t>费用按</w:t>
      </w:r>
      <w:r>
        <w:rPr>
          <w:rFonts w:ascii="仿宋" w:hAnsi="仿宋" w:eastAsia="仿宋"/>
          <w:sz w:val="32"/>
          <w:szCs w:val="32"/>
        </w:rPr>
        <w:t>标准及时发放</w:t>
      </w:r>
      <w:r>
        <w:rPr>
          <w:rFonts w:hint="eastAsia" w:ascii="仿宋" w:hAnsi="仿宋" w:eastAsia="仿宋"/>
          <w:sz w:val="32"/>
          <w:szCs w:val="32"/>
        </w:rPr>
        <w:t>卡内</w:t>
      </w:r>
      <w:r>
        <w:rPr>
          <w:rFonts w:ascii="仿宋" w:hAnsi="仿宋" w:eastAsia="仿宋"/>
          <w:sz w:val="32"/>
          <w:szCs w:val="32"/>
        </w:rPr>
        <w:t>。</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（四）实现</w:t>
      </w:r>
      <w:r>
        <w:rPr>
          <w:rFonts w:ascii="仿宋" w:hAnsi="仿宋" w:eastAsia="仿宋"/>
          <w:sz w:val="32"/>
          <w:szCs w:val="32"/>
        </w:rPr>
        <w:t>数字证书（</w:t>
      </w:r>
      <w:r>
        <w:rPr>
          <w:rFonts w:hint="eastAsia" w:ascii="仿宋" w:hAnsi="仿宋" w:eastAsia="仿宋"/>
          <w:sz w:val="32"/>
          <w:szCs w:val="32"/>
          <w:lang w:eastAsia="zh-CN"/>
        </w:rPr>
        <w:t>CA锁</w:t>
      </w:r>
      <w:r>
        <w:rPr>
          <w:rFonts w:hint="eastAsia" w:ascii="仿宋" w:hAnsi="仿宋" w:eastAsia="仿宋"/>
          <w:sz w:val="32"/>
          <w:szCs w:val="32"/>
        </w:rPr>
        <w:t>，</w:t>
      </w:r>
      <w:r>
        <w:rPr>
          <w:rFonts w:ascii="仿宋" w:hAnsi="仿宋" w:eastAsia="仿宋"/>
          <w:sz w:val="32"/>
          <w:szCs w:val="32"/>
        </w:rPr>
        <w:t>含电子</w:t>
      </w:r>
      <w:r>
        <w:rPr>
          <w:rFonts w:hint="eastAsia" w:ascii="仿宋" w:hAnsi="仿宋" w:eastAsia="仿宋"/>
          <w:sz w:val="32"/>
          <w:szCs w:val="32"/>
        </w:rPr>
        <w:t>签章</w:t>
      </w:r>
      <w:r>
        <w:rPr>
          <w:rFonts w:ascii="仿宋" w:hAnsi="仿宋" w:eastAsia="仿宋"/>
          <w:sz w:val="32"/>
          <w:szCs w:val="32"/>
        </w:rPr>
        <w:t>）</w:t>
      </w:r>
      <w:r>
        <w:rPr>
          <w:rFonts w:hint="eastAsia" w:ascii="仿宋" w:hAnsi="仿宋" w:eastAsia="仿宋"/>
          <w:sz w:val="32"/>
          <w:szCs w:val="32"/>
        </w:rPr>
        <w:t>全省</w:t>
      </w:r>
      <w:r>
        <w:rPr>
          <w:rFonts w:ascii="仿宋" w:hAnsi="仿宋" w:eastAsia="仿宋"/>
          <w:sz w:val="32"/>
          <w:szCs w:val="32"/>
        </w:rPr>
        <w:t>互用</w:t>
      </w:r>
      <w:r>
        <w:rPr>
          <w:rFonts w:hint="eastAsia" w:ascii="仿宋" w:hAnsi="仿宋" w:eastAsia="仿宋"/>
          <w:sz w:val="32"/>
          <w:szCs w:val="32"/>
        </w:rPr>
        <w:t>。一体</w:t>
      </w:r>
      <w:r>
        <w:rPr>
          <w:rFonts w:ascii="仿宋" w:hAnsi="仿宋" w:eastAsia="仿宋"/>
          <w:sz w:val="32"/>
          <w:szCs w:val="32"/>
        </w:rPr>
        <w:t>化平台运行后，</w:t>
      </w:r>
      <w:r>
        <w:rPr>
          <w:rFonts w:hint="eastAsia" w:ascii="仿宋" w:hAnsi="仿宋" w:eastAsia="仿宋"/>
          <w:sz w:val="32"/>
          <w:szCs w:val="32"/>
        </w:rPr>
        <w:t>在全省</w:t>
      </w:r>
      <w:r>
        <w:rPr>
          <w:rFonts w:ascii="仿宋" w:hAnsi="仿宋" w:eastAsia="仿宋"/>
          <w:sz w:val="32"/>
          <w:szCs w:val="32"/>
        </w:rPr>
        <w:t>范围</w:t>
      </w:r>
      <w:r>
        <w:rPr>
          <w:rFonts w:hint="eastAsia" w:ascii="仿宋" w:hAnsi="仿宋" w:eastAsia="仿宋"/>
          <w:sz w:val="32"/>
          <w:szCs w:val="32"/>
        </w:rPr>
        <w:t>内</w:t>
      </w:r>
      <w:r>
        <w:rPr>
          <w:rFonts w:ascii="仿宋" w:hAnsi="仿宋" w:eastAsia="仿宋"/>
          <w:sz w:val="32"/>
          <w:szCs w:val="32"/>
        </w:rPr>
        <w:t>向招标人、投标人和评</w:t>
      </w:r>
      <w:r>
        <w:rPr>
          <w:rFonts w:hint="eastAsia" w:ascii="仿宋" w:hAnsi="仿宋" w:eastAsia="仿宋"/>
          <w:sz w:val="32"/>
          <w:szCs w:val="32"/>
        </w:rPr>
        <w:t>标专家</w:t>
      </w:r>
      <w:r>
        <w:rPr>
          <w:rFonts w:ascii="仿宋" w:hAnsi="仿宋" w:eastAsia="仿宋"/>
          <w:sz w:val="32"/>
          <w:szCs w:val="32"/>
        </w:rPr>
        <w:t>提</w:t>
      </w:r>
      <w:r>
        <w:rPr>
          <w:rFonts w:hint="eastAsia" w:ascii="仿宋" w:hAnsi="仿宋" w:eastAsia="仿宋"/>
          <w:sz w:val="32"/>
          <w:szCs w:val="32"/>
        </w:rPr>
        <w:t>供</w:t>
      </w:r>
      <w:r>
        <w:rPr>
          <w:rFonts w:ascii="仿宋" w:hAnsi="仿宋" w:eastAsia="仿宋"/>
          <w:sz w:val="32"/>
          <w:szCs w:val="32"/>
        </w:rPr>
        <w:t>数字证书（</w:t>
      </w:r>
      <w:r>
        <w:rPr>
          <w:rFonts w:hint="eastAsia" w:ascii="仿宋" w:hAnsi="仿宋" w:eastAsia="仿宋"/>
          <w:sz w:val="32"/>
          <w:szCs w:val="32"/>
          <w:lang w:eastAsia="zh-CN"/>
        </w:rPr>
        <w:t>CA锁</w:t>
      </w:r>
      <w:r>
        <w:rPr>
          <w:rFonts w:hint="eastAsia" w:ascii="仿宋" w:hAnsi="仿宋" w:eastAsia="仿宋"/>
          <w:sz w:val="32"/>
          <w:szCs w:val="32"/>
        </w:rPr>
        <w:t>，</w:t>
      </w:r>
      <w:r>
        <w:rPr>
          <w:rFonts w:ascii="仿宋" w:hAnsi="仿宋" w:eastAsia="仿宋"/>
          <w:sz w:val="32"/>
          <w:szCs w:val="32"/>
        </w:rPr>
        <w:t>含电子</w:t>
      </w:r>
      <w:r>
        <w:rPr>
          <w:rFonts w:hint="eastAsia" w:ascii="仿宋" w:hAnsi="仿宋" w:eastAsia="仿宋"/>
          <w:sz w:val="32"/>
          <w:szCs w:val="32"/>
        </w:rPr>
        <w:t>签章</w:t>
      </w:r>
      <w:r>
        <w:rPr>
          <w:rFonts w:ascii="仿宋" w:hAnsi="仿宋" w:eastAsia="仿宋"/>
          <w:sz w:val="32"/>
          <w:szCs w:val="32"/>
        </w:rPr>
        <w:t>）</w:t>
      </w:r>
      <w:r>
        <w:rPr>
          <w:rFonts w:hint="eastAsia" w:ascii="仿宋" w:hAnsi="仿宋" w:eastAsia="仿宋"/>
          <w:sz w:val="32"/>
          <w:szCs w:val="32"/>
        </w:rPr>
        <w:t>免费</w:t>
      </w:r>
      <w:r>
        <w:rPr>
          <w:rFonts w:ascii="仿宋" w:hAnsi="仿宋" w:eastAsia="仿宋"/>
          <w:sz w:val="32"/>
          <w:szCs w:val="32"/>
        </w:rPr>
        <w:t>办理服务</w:t>
      </w:r>
      <w:r>
        <w:rPr>
          <w:rFonts w:hint="eastAsia" w:ascii="仿宋" w:hAnsi="仿宋" w:eastAsia="仿宋"/>
          <w:sz w:val="32"/>
          <w:szCs w:val="32"/>
        </w:rPr>
        <w:t>，超</w:t>
      </w:r>
      <w:r>
        <w:rPr>
          <w:rFonts w:ascii="仿宋" w:hAnsi="仿宋" w:eastAsia="仿宋"/>
          <w:sz w:val="32"/>
          <w:szCs w:val="32"/>
        </w:rPr>
        <w:t>出办理</w:t>
      </w:r>
      <w:r>
        <w:rPr>
          <w:rFonts w:hint="eastAsia" w:ascii="仿宋" w:hAnsi="仿宋" w:eastAsia="仿宋"/>
          <w:sz w:val="32"/>
          <w:szCs w:val="32"/>
        </w:rPr>
        <w:t>数量</w:t>
      </w:r>
      <w:r>
        <w:rPr>
          <w:rFonts w:ascii="仿宋" w:hAnsi="仿宋" w:eastAsia="仿宋"/>
          <w:sz w:val="32"/>
          <w:szCs w:val="32"/>
        </w:rPr>
        <w:t>范围部分</w:t>
      </w:r>
      <w:r>
        <w:rPr>
          <w:rFonts w:hint="eastAsia" w:ascii="仿宋" w:hAnsi="仿宋" w:eastAsia="仿宋"/>
          <w:sz w:val="32"/>
          <w:szCs w:val="32"/>
        </w:rPr>
        <w:t>，</w:t>
      </w:r>
      <w:r>
        <w:rPr>
          <w:rFonts w:ascii="仿宋" w:hAnsi="仿宋" w:eastAsia="仿宋"/>
          <w:sz w:val="32"/>
          <w:szCs w:val="32"/>
        </w:rPr>
        <w:t>费用由有关方面自行承担。</w:t>
      </w:r>
      <w:r>
        <w:rPr>
          <w:rFonts w:hint="eastAsia" w:ascii="仿宋" w:hAnsi="仿宋" w:eastAsia="仿宋"/>
          <w:sz w:val="32"/>
          <w:szCs w:val="32"/>
        </w:rPr>
        <w:t>办</w:t>
      </w:r>
      <w:r>
        <w:rPr>
          <w:rFonts w:ascii="仿宋" w:hAnsi="仿宋" w:eastAsia="仿宋"/>
          <w:sz w:val="32"/>
          <w:szCs w:val="32"/>
        </w:rPr>
        <w:t>理方式采取现场办</w:t>
      </w:r>
      <w:r>
        <w:rPr>
          <w:rFonts w:hint="eastAsia" w:ascii="仿宋" w:hAnsi="仿宋" w:eastAsia="仿宋"/>
          <w:sz w:val="32"/>
          <w:szCs w:val="32"/>
        </w:rPr>
        <w:t>理或</w:t>
      </w:r>
      <w:r>
        <w:rPr>
          <w:rFonts w:ascii="仿宋" w:hAnsi="仿宋" w:eastAsia="仿宋"/>
          <w:sz w:val="32"/>
          <w:szCs w:val="32"/>
        </w:rPr>
        <w:t>邮寄</w:t>
      </w:r>
      <w:r>
        <w:rPr>
          <w:rFonts w:hint="eastAsia" w:ascii="仿宋" w:hAnsi="仿宋" w:eastAsia="仿宋"/>
          <w:sz w:val="32"/>
          <w:szCs w:val="32"/>
        </w:rPr>
        <w:t>。</w:t>
      </w:r>
    </w:p>
    <w:p>
      <w:pPr>
        <w:wordWrap w:val="0"/>
        <w:spacing w:line="60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已办理过</w:t>
      </w:r>
      <w:r>
        <w:rPr>
          <w:rFonts w:hint="eastAsia" w:ascii="仿宋" w:hAnsi="仿宋" w:eastAsia="仿宋"/>
          <w:color w:val="000000" w:themeColor="text1"/>
          <w:sz w:val="32"/>
          <w:szCs w:val="32"/>
          <w:lang w:eastAsia="zh-CN"/>
          <w14:textFill>
            <w14:solidFill>
              <w14:schemeClr w14:val="tx1"/>
            </w14:solidFill>
          </w14:textFill>
        </w:rPr>
        <w:t>CA锁</w:t>
      </w:r>
      <w:r>
        <w:rPr>
          <w:rFonts w:hint="eastAsia" w:ascii="仿宋" w:hAnsi="仿宋" w:eastAsia="仿宋"/>
          <w:color w:val="000000" w:themeColor="text1"/>
          <w:sz w:val="32"/>
          <w:szCs w:val="32"/>
          <w14:textFill>
            <w14:solidFill>
              <w14:schemeClr w14:val="tx1"/>
            </w14:solidFill>
          </w14:textFill>
        </w:rPr>
        <w:t>的交易主体,</w:t>
      </w:r>
      <w:r>
        <w:rPr>
          <w:rFonts w:hint="eastAsia" w:ascii="仿宋" w:hAnsi="仿宋" w:eastAsia="仿宋"/>
          <w:color w:val="000000" w:themeColor="text1"/>
          <w:sz w:val="32"/>
          <w:szCs w:val="32"/>
          <w:lang w:eastAsia="zh-CN"/>
          <w14:textFill>
            <w14:solidFill>
              <w14:schemeClr w14:val="tx1"/>
            </w14:solidFill>
          </w14:textFill>
        </w:rPr>
        <w:t>CA锁</w:t>
      </w:r>
      <w:r>
        <w:rPr>
          <w:rFonts w:hint="eastAsia" w:ascii="仿宋" w:hAnsi="仿宋" w:eastAsia="仿宋"/>
          <w:color w:val="000000" w:themeColor="text1"/>
          <w:sz w:val="32"/>
          <w:szCs w:val="32"/>
          <w14:textFill>
            <w14:solidFill>
              <w14:schemeClr w14:val="tx1"/>
            </w14:solidFill>
          </w14:textFill>
        </w:rPr>
        <w:t>未到期限的,在办理一体化平台业务时,无需重新办理,只需在一体化平台上进行绑定激活,即可使用</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拟新办</w:t>
      </w:r>
      <w:r>
        <w:rPr>
          <w:rFonts w:hint="eastAsia" w:ascii="仿宋" w:hAnsi="仿宋" w:eastAsia="仿宋"/>
          <w:color w:val="000000" w:themeColor="text1"/>
          <w:sz w:val="32"/>
          <w:szCs w:val="32"/>
          <w:lang w:eastAsia="zh-CN"/>
          <w14:textFill>
            <w14:solidFill>
              <w14:schemeClr w14:val="tx1"/>
            </w14:solidFill>
          </w14:textFill>
        </w:rPr>
        <w:t>CA锁</w:t>
      </w:r>
      <w:r>
        <w:rPr>
          <w:rFonts w:hint="eastAsia" w:ascii="仿宋" w:hAnsi="仿宋" w:eastAsia="仿宋"/>
          <w:color w:val="000000" w:themeColor="text1"/>
          <w:sz w:val="32"/>
          <w:szCs w:val="32"/>
          <w14:textFill>
            <w14:solidFill>
              <w14:schemeClr w14:val="tx1"/>
            </w14:solidFill>
          </w14:textFill>
        </w:rPr>
        <w:t>的交易主体,可在任</w:t>
      </w:r>
      <w:r>
        <w:rPr>
          <w:rFonts w:ascii="仿宋" w:hAnsi="仿宋" w:eastAsia="仿宋"/>
          <w:color w:val="000000" w:themeColor="text1"/>
          <w:sz w:val="32"/>
          <w:szCs w:val="32"/>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平台</w:t>
      </w:r>
      <w:r>
        <w:rPr>
          <w:rFonts w:ascii="仿宋" w:hAnsi="仿宋" w:eastAsia="仿宋"/>
          <w:color w:val="000000" w:themeColor="text1"/>
          <w:sz w:val="32"/>
          <w:szCs w:val="32"/>
          <w14:textFill>
            <w14:solidFill>
              <w14:schemeClr w14:val="tx1"/>
            </w14:solidFill>
          </w14:textFill>
        </w:rPr>
        <w:t>及场所</w:t>
      </w:r>
      <w:r>
        <w:rPr>
          <w:rFonts w:hint="eastAsia" w:ascii="仿宋" w:hAnsi="仿宋" w:eastAsia="仿宋"/>
          <w:color w:val="000000" w:themeColor="text1"/>
          <w:sz w:val="32"/>
          <w:szCs w:val="32"/>
          <w14:textFill>
            <w14:solidFill>
              <w14:schemeClr w14:val="tx1"/>
            </w14:solidFill>
          </w14:textFill>
        </w:rPr>
        <w:t>办理一体化平台数字证书</w:t>
      </w:r>
      <w:r>
        <w:rPr>
          <w:rFonts w:hint="eastAsia" w:ascii="仿宋" w:hAnsi="仿宋" w:eastAsia="仿宋"/>
          <w:color w:val="000000" w:themeColor="text1"/>
          <w:sz w:val="32"/>
          <w:szCs w:val="32"/>
          <w:lang w:eastAsia="zh-CN"/>
          <w14:textFill>
            <w14:solidFill>
              <w14:schemeClr w14:val="tx1"/>
            </w14:solidFill>
          </w14:textFill>
        </w:rPr>
        <w:t>CA锁</w:t>
      </w:r>
      <w:r>
        <w:rPr>
          <w:rFonts w:hint="eastAsia" w:ascii="仿宋" w:hAnsi="仿宋" w:eastAsia="仿宋"/>
          <w:color w:val="000000" w:themeColor="text1"/>
          <w:sz w:val="32"/>
          <w:szCs w:val="32"/>
          <w14:textFill>
            <w14:solidFill>
              <w14:schemeClr w14:val="tx1"/>
            </w14:solidFill>
          </w14:textFill>
        </w:rPr>
        <w:t>,使用方式同上</w:t>
      </w:r>
      <w:r>
        <w:rPr>
          <w:rFonts w:ascii="仿宋" w:hAnsi="仿宋" w:eastAsia="仿宋"/>
          <w:color w:val="000000" w:themeColor="text1"/>
          <w:sz w:val="32"/>
          <w:szCs w:val="32"/>
          <w14:textFill>
            <w14:solidFill>
              <w14:schemeClr w14:val="tx1"/>
            </w14:solidFill>
          </w14:textFill>
        </w:rPr>
        <w:t>。</w:t>
      </w:r>
    </w:p>
    <w:p>
      <w:pPr>
        <w:wordWrap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开</w:t>
      </w:r>
      <w:r>
        <w:rPr>
          <w:rFonts w:ascii="仿宋" w:hAnsi="仿宋" w:eastAsia="仿宋"/>
          <w:color w:val="000000" w:themeColor="text1"/>
          <w:sz w:val="32"/>
          <w:szCs w:val="32"/>
          <w14:textFill>
            <w14:solidFill>
              <w14:schemeClr w14:val="tx1"/>
            </w14:solidFill>
          </w14:textFill>
        </w:rPr>
        <w:t>通全省直</w:t>
      </w:r>
      <w:r>
        <w:rPr>
          <w:rFonts w:hint="eastAsia" w:ascii="仿宋" w:hAnsi="仿宋" w:eastAsia="仿宋"/>
          <w:color w:val="000000" w:themeColor="text1"/>
          <w:sz w:val="32"/>
          <w:szCs w:val="32"/>
          <w14:textFill>
            <w14:solidFill>
              <w14:schemeClr w14:val="tx1"/>
            </w14:solidFill>
          </w14:textFill>
        </w:rPr>
        <w:t>抽</w:t>
      </w:r>
      <w:r>
        <w:rPr>
          <w:rFonts w:ascii="仿宋" w:hAnsi="仿宋" w:eastAsia="仿宋"/>
          <w:color w:val="000000" w:themeColor="text1"/>
          <w:sz w:val="32"/>
          <w:szCs w:val="32"/>
          <w14:textFill>
            <w14:solidFill>
              <w14:schemeClr w14:val="tx1"/>
            </w14:solidFill>
          </w14:textFill>
        </w:rPr>
        <w:t>评</w:t>
      </w:r>
      <w:r>
        <w:rPr>
          <w:rFonts w:hint="eastAsia" w:ascii="仿宋" w:hAnsi="仿宋" w:eastAsia="仿宋"/>
          <w:color w:val="000000" w:themeColor="text1"/>
          <w:sz w:val="32"/>
          <w:szCs w:val="32"/>
          <w14:textFill>
            <w14:solidFill>
              <w14:schemeClr w14:val="tx1"/>
            </w14:solidFill>
          </w14:textFill>
        </w:rPr>
        <w:t>标</w:t>
      </w:r>
      <w:r>
        <w:rPr>
          <w:rFonts w:ascii="仿宋" w:hAnsi="仿宋" w:eastAsia="仿宋"/>
          <w:color w:val="000000" w:themeColor="text1"/>
          <w:sz w:val="32"/>
          <w:szCs w:val="32"/>
          <w14:textFill>
            <w14:solidFill>
              <w14:schemeClr w14:val="tx1"/>
            </w14:solidFill>
          </w14:textFill>
        </w:rPr>
        <w:t>专家渠道。</w:t>
      </w:r>
      <w:r>
        <w:rPr>
          <w:rFonts w:hint="eastAsia" w:ascii="仿宋" w:hAnsi="仿宋" w:eastAsia="仿宋"/>
          <w:color w:val="000000" w:themeColor="text1"/>
          <w:sz w:val="32"/>
          <w:szCs w:val="32"/>
          <w14:textFill>
            <w14:solidFill>
              <w14:schemeClr w14:val="tx1"/>
            </w14:solidFill>
          </w14:textFill>
        </w:rPr>
        <w:t>对</w:t>
      </w:r>
      <w:r>
        <w:rPr>
          <w:rFonts w:ascii="仿宋" w:hAnsi="仿宋" w:eastAsia="仿宋"/>
          <w:color w:val="000000" w:themeColor="text1"/>
          <w:sz w:val="32"/>
          <w:szCs w:val="32"/>
          <w14:textFill>
            <w14:solidFill>
              <w14:schemeClr w14:val="tx1"/>
            </w14:solidFill>
          </w14:textFill>
        </w:rPr>
        <w:t>符合一体化平台运行条件的</w:t>
      </w:r>
      <w:r>
        <w:rPr>
          <w:rFonts w:hint="eastAsia" w:ascii="仿宋" w:hAnsi="仿宋" w:eastAsia="仿宋"/>
          <w:color w:val="000000" w:themeColor="text1"/>
          <w:sz w:val="32"/>
          <w:szCs w:val="32"/>
          <w14:textFill>
            <w14:solidFill>
              <w14:schemeClr w14:val="tx1"/>
            </w14:solidFill>
          </w14:textFill>
        </w:rPr>
        <w:t>地方</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省政务服务和数字化局</w:t>
      </w:r>
      <w:r>
        <w:rPr>
          <w:rFonts w:ascii="仿宋" w:hAnsi="仿宋" w:eastAsia="仿宋"/>
          <w:color w:val="000000" w:themeColor="text1"/>
          <w:sz w:val="32"/>
          <w:szCs w:val="32"/>
          <w14:textFill>
            <w14:solidFill>
              <w14:schemeClr w14:val="tx1"/>
            </w14:solidFill>
          </w14:textFill>
        </w:rPr>
        <w:t>开</w:t>
      </w:r>
      <w:r>
        <w:rPr>
          <w:rFonts w:hint="eastAsia" w:ascii="仿宋" w:hAnsi="仿宋" w:eastAsia="仿宋"/>
          <w:color w:val="000000" w:themeColor="text1"/>
          <w:sz w:val="32"/>
          <w:szCs w:val="32"/>
          <w14:textFill>
            <w14:solidFill>
              <w14:schemeClr w14:val="tx1"/>
            </w14:solidFill>
          </w14:textFill>
        </w:rPr>
        <w:t>通</w:t>
      </w:r>
      <w:r>
        <w:rPr>
          <w:rFonts w:ascii="仿宋" w:hAnsi="仿宋" w:eastAsia="仿宋"/>
          <w:color w:val="000000" w:themeColor="text1"/>
          <w:sz w:val="32"/>
          <w:szCs w:val="32"/>
          <w14:textFill>
            <w14:solidFill>
              <w14:schemeClr w14:val="tx1"/>
            </w14:solidFill>
          </w14:textFill>
        </w:rPr>
        <w:t>评</w:t>
      </w:r>
      <w:r>
        <w:rPr>
          <w:rFonts w:hint="eastAsia" w:ascii="仿宋" w:hAnsi="仿宋" w:eastAsia="仿宋"/>
          <w:color w:val="000000" w:themeColor="text1"/>
          <w:sz w:val="32"/>
          <w:szCs w:val="32"/>
          <w14:textFill>
            <w14:solidFill>
              <w14:schemeClr w14:val="tx1"/>
            </w14:solidFill>
          </w14:textFill>
        </w:rPr>
        <w:t>标</w:t>
      </w:r>
      <w:r>
        <w:rPr>
          <w:rFonts w:ascii="仿宋" w:hAnsi="仿宋" w:eastAsia="仿宋"/>
          <w:color w:val="000000" w:themeColor="text1"/>
          <w:sz w:val="32"/>
          <w:szCs w:val="32"/>
          <w14:textFill>
            <w14:solidFill>
              <w14:schemeClr w14:val="tx1"/>
            </w14:solidFill>
          </w14:textFill>
        </w:rPr>
        <w:t>专家直</w:t>
      </w:r>
      <w:r>
        <w:rPr>
          <w:rFonts w:hint="eastAsia" w:ascii="仿宋" w:hAnsi="仿宋" w:eastAsia="仿宋"/>
          <w:color w:val="000000" w:themeColor="text1"/>
          <w:sz w:val="32"/>
          <w:szCs w:val="32"/>
          <w14:textFill>
            <w14:solidFill>
              <w14:schemeClr w14:val="tx1"/>
            </w14:solidFill>
          </w14:textFill>
        </w:rPr>
        <w:t>接</w:t>
      </w:r>
      <w:r>
        <w:rPr>
          <w:rFonts w:ascii="仿宋" w:hAnsi="仿宋" w:eastAsia="仿宋"/>
          <w:color w:val="000000" w:themeColor="text1"/>
          <w:sz w:val="32"/>
          <w:szCs w:val="32"/>
          <w14:textFill>
            <w14:solidFill>
              <w14:schemeClr w14:val="tx1"/>
            </w14:solidFill>
          </w14:textFill>
        </w:rPr>
        <w:t>抽</w:t>
      </w:r>
      <w:r>
        <w:rPr>
          <w:rFonts w:hint="eastAsia" w:ascii="仿宋" w:hAnsi="仿宋" w:eastAsia="仿宋"/>
          <w:color w:val="000000" w:themeColor="text1"/>
          <w:sz w:val="32"/>
          <w:szCs w:val="32"/>
          <w14:textFill>
            <w14:solidFill>
              <w14:schemeClr w14:val="tx1"/>
            </w14:solidFill>
          </w14:textFill>
        </w:rPr>
        <w:t>取</w:t>
      </w:r>
      <w:r>
        <w:rPr>
          <w:rFonts w:ascii="仿宋" w:hAnsi="仿宋" w:eastAsia="仿宋"/>
          <w:color w:val="000000" w:themeColor="text1"/>
          <w:sz w:val="32"/>
          <w:szCs w:val="32"/>
          <w14:textFill>
            <w14:solidFill>
              <w14:schemeClr w14:val="tx1"/>
            </w14:solidFill>
          </w14:textFill>
        </w:rPr>
        <w:t>渠道，</w:t>
      </w:r>
      <w:r>
        <w:rPr>
          <w:rFonts w:hint="eastAsia" w:ascii="仿宋" w:hAnsi="仿宋" w:eastAsia="仿宋"/>
          <w:color w:val="000000" w:themeColor="text1"/>
          <w:sz w:val="32"/>
          <w:szCs w:val="32"/>
          <w14:textFill>
            <w14:solidFill>
              <w14:schemeClr w14:val="tx1"/>
            </w14:solidFill>
          </w14:textFill>
        </w:rPr>
        <w:t>实现</w:t>
      </w:r>
      <w:r>
        <w:rPr>
          <w:rFonts w:ascii="仿宋" w:hAnsi="仿宋" w:eastAsia="仿宋"/>
          <w:color w:val="000000" w:themeColor="text1"/>
          <w:sz w:val="32"/>
          <w:szCs w:val="32"/>
          <w14:textFill>
            <w14:solidFill>
              <w14:schemeClr w14:val="tx1"/>
            </w14:solidFill>
          </w14:textFill>
        </w:rPr>
        <w:t>专家资源充分共享</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保障一体化平台</w:t>
      </w:r>
      <w:r>
        <w:rPr>
          <w:rFonts w:hint="eastAsia" w:ascii="仿宋" w:hAnsi="仿宋" w:eastAsia="仿宋"/>
          <w:color w:val="000000" w:themeColor="text1"/>
          <w:sz w:val="32"/>
          <w:szCs w:val="32"/>
          <w14:textFill>
            <w14:solidFill>
              <w14:schemeClr w14:val="tx1"/>
            </w14:solidFill>
          </w14:textFill>
        </w:rPr>
        <w:t>系统</w:t>
      </w:r>
      <w:r>
        <w:rPr>
          <w:rFonts w:ascii="仿宋" w:hAnsi="仿宋" w:eastAsia="仿宋"/>
          <w:color w:val="000000" w:themeColor="text1"/>
          <w:sz w:val="32"/>
          <w:szCs w:val="32"/>
          <w14:textFill>
            <w14:solidFill>
              <w14:schemeClr w14:val="tx1"/>
            </w14:solidFill>
          </w14:textFill>
        </w:rPr>
        <w:t>顺畅运行。</w:t>
      </w:r>
    </w:p>
    <w:p>
      <w:pPr>
        <w:wordWrap w:val="0"/>
        <w:spacing w:line="60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（六</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一体</w:t>
      </w:r>
      <w:r>
        <w:rPr>
          <w:rFonts w:ascii="仿宋" w:hAnsi="仿宋" w:eastAsia="仿宋"/>
          <w:sz w:val="32"/>
          <w:szCs w:val="32"/>
        </w:rPr>
        <w:t>化平台交易系统</w:t>
      </w:r>
      <w:r>
        <w:rPr>
          <w:rFonts w:hint="eastAsia" w:ascii="仿宋" w:hAnsi="仿宋" w:eastAsia="仿宋"/>
          <w:sz w:val="32"/>
          <w:szCs w:val="32"/>
        </w:rPr>
        <w:t>培训工作由</w:t>
      </w:r>
      <w:r>
        <w:rPr>
          <w:rFonts w:hint="eastAsia" w:ascii="仿宋" w:hAnsi="仿宋" w:eastAsia="仿宋"/>
          <w:sz w:val="32"/>
          <w:szCs w:val="32"/>
          <w:lang w:eastAsia="zh-CN"/>
        </w:rPr>
        <w:t>省政务服务和数字化局</w:t>
      </w:r>
      <w:r>
        <w:rPr>
          <w:rFonts w:hint="eastAsia" w:ascii="仿宋" w:hAnsi="仿宋" w:eastAsia="仿宋"/>
          <w:sz w:val="32"/>
          <w:szCs w:val="32"/>
        </w:rPr>
        <w:t>、一</w:t>
      </w:r>
      <w:r>
        <w:rPr>
          <w:rFonts w:ascii="仿宋" w:hAnsi="仿宋" w:eastAsia="仿宋"/>
          <w:sz w:val="32"/>
          <w:szCs w:val="32"/>
        </w:rPr>
        <w:t>体化</w:t>
      </w:r>
      <w:r>
        <w:rPr>
          <w:rFonts w:hint="eastAsia" w:ascii="仿宋" w:hAnsi="仿宋" w:eastAsia="仿宋"/>
          <w:sz w:val="32"/>
          <w:szCs w:val="32"/>
          <w:lang w:eastAsia="zh-CN"/>
        </w:rPr>
        <w:t>平台</w:t>
      </w:r>
      <w:r>
        <w:rPr>
          <w:rFonts w:hint="eastAsia" w:ascii="仿宋" w:hAnsi="仿宋" w:eastAsia="仿宋"/>
          <w:sz w:val="32"/>
          <w:szCs w:val="32"/>
        </w:rPr>
        <w:t>建设方负责组织，采取线上培训和现场</w:t>
      </w:r>
      <w:r>
        <w:rPr>
          <w:rFonts w:ascii="仿宋" w:hAnsi="仿宋" w:eastAsia="仿宋"/>
          <w:sz w:val="32"/>
          <w:szCs w:val="32"/>
        </w:rPr>
        <w:t>培训指导</w:t>
      </w:r>
      <w:r>
        <w:rPr>
          <w:rFonts w:hint="eastAsia" w:ascii="仿宋" w:hAnsi="仿宋" w:eastAsia="仿宋"/>
          <w:sz w:val="32"/>
          <w:szCs w:val="32"/>
        </w:rPr>
        <w:t>两种方式。</w:t>
      </w:r>
      <w:r>
        <w:rPr>
          <w:rFonts w:hint="eastAsia" w:ascii="仿宋" w:hAnsi="仿宋" w:eastAsia="仿宋"/>
          <w:sz w:val="32"/>
          <w:szCs w:val="32"/>
          <w:lang w:eastAsia="zh-CN"/>
        </w:rPr>
        <w:t>省政务服务和数字化局</w:t>
      </w:r>
      <w:r>
        <w:rPr>
          <w:rFonts w:hint="eastAsia" w:ascii="仿宋" w:hAnsi="仿宋" w:eastAsia="仿宋"/>
          <w:sz w:val="32"/>
          <w:szCs w:val="32"/>
        </w:rPr>
        <w:t>从</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日起在全省公共</w:t>
      </w:r>
      <w:r>
        <w:rPr>
          <w:rFonts w:ascii="仿宋" w:hAnsi="仿宋" w:eastAsia="仿宋"/>
          <w:sz w:val="32"/>
          <w:szCs w:val="32"/>
        </w:rPr>
        <w:t>资源交易公共服务平台发布</w:t>
      </w:r>
      <w:r>
        <w:rPr>
          <w:rFonts w:hint="eastAsia" w:ascii="仿宋" w:hAnsi="仿宋" w:eastAsia="仿宋"/>
          <w:sz w:val="32"/>
          <w:szCs w:val="32"/>
        </w:rPr>
        <w:t>培</w:t>
      </w:r>
      <w:r>
        <w:rPr>
          <w:rFonts w:ascii="仿宋" w:hAnsi="仿宋" w:eastAsia="仿宋"/>
          <w:sz w:val="32"/>
          <w:szCs w:val="32"/>
        </w:rPr>
        <w:t>训</w:t>
      </w:r>
      <w:r>
        <w:rPr>
          <w:rFonts w:hint="eastAsia" w:ascii="仿宋" w:hAnsi="仿宋" w:eastAsia="仿宋"/>
          <w:sz w:val="32"/>
          <w:szCs w:val="32"/>
        </w:rPr>
        <w:t>教程</w:t>
      </w:r>
      <w:r>
        <w:rPr>
          <w:rFonts w:ascii="仿宋" w:hAnsi="仿宋" w:eastAsia="仿宋"/>
          <w:sz w:val="32"/>
          <w:szCs w:val="32"/>
        </w:rPr>
        <w:t>。</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请评标专家</w:t>
      </w:r>
      <w:r>
        <w:rPr>
          <w:rFonts w:hint="eastAsia" w:ascii="仿宋" w:hAnsi="仿宋" w:eastAsia="仿宋"/>
          <w:color w:val="000000" w:themeColor="text1"/>
          <w:sz w:val="32"/>
          <w:szCs w:val="32"/>
          <w14:textFill>
            <w14:solidFill>
              <w14:schemeClr w14:val="tx1"/>
            </w14:solidFill>
          </w14:textFill>
        </w:rPr>
        <w:t>登录公共资源交易一体化平台（</w:t>
      </w:r>
      <w:r>
        <w:fldChar w:fldCharType="begin"/>
      </w:r>
      <w:r>
        <w:instrText xml:space="preserve"> HYPERLINK "http://36.135.6.232:8088/EpointSSO/memberLogin?type=3" </w:instrText>
      </w:r>
      <w:r>
        <w:fldChar w:fldCharType="separate"/>
      </w:r>
      <w:r>
        <w:rPr>
          <w:rStyle w:val="6"/>
          <w:rFonts w:hint="eastAsia" w:ascii="Dotum" w:hAnsi="Dotum" w:eastAsia="Dotum" w:cs="Dotum"/>
          <w:color w:val="000000" w:themeColor="text1"/>
          <w:kern w:val="0"/>
          <w:sz w:val="32"/>
          <w:szCs w:val="32"/>
          <w:u w:val="none"/>
          <w14:textFill>
            <w14:solidFill>
              <w14:schemeClr w14:val="tx1"/>
            </w14:solidFill>
          </w14:textFill>
        </w:rPr>
        <w:t>http://36.135.6.232:8088/EpointSSO/memberLogin?type=3</w:t>
      </w:r>
      <w:r>
        <w:rPr>
          <w:rStyle w:val="6"/>
          <w:rFonts w:hint="eastAsia" w:ascii="Dotum" w:hAnsi="Dotum" w:eastAsia="Dotum" w:cs="Dotum"/>
          <w:color w:val="000000" w:themeColor="text1"/>
          <w:kern w:val="0"/>
          <w:sz w:val="32"/>
          <w:szCs w:val="32"/>
          <w:u w:val="none"/>
          <w14:textFill>
            <w14:solidFill>
              <w14:schemeClr w14:val="tx1"/>
            </w14:solidFill>
          </w14:textFill>
        </w:rPr>
        <w:fldChar w:fldCharType="end"/>
      </w:r>
      <w:r>
        <w:rPr>
          <w:rStyle w:val="9"/>
          <w:rFonts w:hint="eastAsia" w:ascii="仿宋" w:hAnsi="仿宋" w:eastAsia="仿宋"/>
          <w:color w:val="000000"/>
          <w:sz w:val="32"/>
          <w:szCs w:val="32"/>
          <w:shd w:val="clear" w:color="auto" w:fill="FFFFFF"/>
        </w:rPr>
        <w:t>账号:身份证号 密码:11111）</w:t>
      </w:r>
      <w:r>
        <w:rPr>
          <w:rFonts w:hint="eastAsia" w:ascii="仿宋" w:hAnsi="仿宋" w:eastAsia="仿宋"/>
          <w:color w:val="000000" w:themeColor="text1"/>
          <w:sz w:val="32"/>
          <w:szCs w:val="32"/>
          <w14:textFill>
            <w14:solidFill>
              <w14:schemeClr w14:val="tx1"/>
            </w14:solidFill>
          </w14:textFill>
        </w:rPr>
        <w:t>，参加一体化平台交易系统培训工作。</w:t>
      </w:r>
    </w:p>
    <w:p>
      <w:pPr>
        <w:wordWrap w:val="0"/>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相</w:t>
      </w:r>
      <w:r>
        <w:rPr>
          <w:rFonts w:ascii="黑体" w:hAnsi="黑体" w:eastAsia="黑体"/>
          <w:sz w:val="32"/>
          <w:szCs w:val="32"/>
        </w:rPr>
        <w:t>关要求</w:t>
      </w:r>
    </w:p>
    <w:p>
      <w:pPr>
        <w:wordWrap w:val="0"/>
        <w:spacing w:line="600" w:lineRule="exact"/>
        <w:ind w:firstLine="640" w:firstLineChars="200"/>
        <w:rPr>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市（州</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长白山管</w:t>
      </w:r>
      <w:r>
        <w:rPr>
          <w:rFonts w:hint="eastAsia" w:ascii="仿宋" w:hAnsi="仿宋" w:eastAsia="仿宋"/>
          <w:sz w:val="32"/>
          <w:szCs w:val="32"/>
        </w:rPr>
        <w:t>委</w:t>
      </w:r>
      <w:r>
        <w:rPr>
          <w:rFonts w:ascii="仿宋" w:hAnsi="仿宋" w:eastAsia="仿宋"/>
          <w:sz w:val="32"/>
          <w:szCs w:val="32"/>
        </w:rPr>
        <w:t>会</w:t>
      </w:r>
      <w:r>
        <w:rPr>
          <w:rFonts w:hint="eastAsia" w:ascii="仿宋" w:hAnsi="仿宋" w:eastAsia="仿宋"/>
          <w:sz w:val="32"/>
          <w:szCs w:val="32"/>
        </w:rPr>
        <w:t>政数</w:t>
      </w:r>
      <w:r>
        <w:rPr>
          <w:rFonts w:ascii="仿宋" w:hAnsi="仿宋" w:eastAsia="仿宋"/>
          <w:sz w:val="32"/>
          <w:szCs w:val="32"/>
        </w:rPr>
        <w:t>局要</w:t>
      </w:r>
      <w:r>
        <w:rPr>
          <w:rFonts w:hint="eastAsia" w:ascii="仿宋" w:hAnsi="仿宋" w:eastAsia="仿宋"/>
          <w:sz w:val="32"/>
          <w:szCs w:val="32"/>
        </w:rPr>
        <w:t>切实</w:t>
      </w:r>
      <w:r>
        <w:rPr>
          <w:rFonts w:ascii="仿宋" w:hAnsi="仿宋" w:eastAsia="仿宋"/>
          <w:sz w:val="32"/>
          <w:szCs w:val="32"/>
        </w:rPr>
        <w:t>发挥</w:t>
      </w:r>
      <w:r>
        <w:rPr>
          <w:rFonts w:hint="eastAsia" w:ascii="仿宋" w:hAnsi="仿宋" w:eastAsia="仿宋"/>
          <w:sz w:val="32"/>
          <w:szCs w:val="32"/>
        </w:rPr>
        <w:t>主</w:t>
      </w:r>
      <w:r>
        <w:rPr>
          <w:rFonts w:ascii="仿宋" w:hAnsi="仿宋" w:eastAsia="仿宋"/>
          <w:sz w:val="32"/>
          <w:szCs w:val="32"/>
        </w:rPr>
        <w:t>责</w:t>
      </w:r>
      <w:r>
        <w:rPr>
          <w:rFonts w:hint="eastAsia" w:ascii="仿宋" w:hAnsi="仿宋" w:eastAsia="仿宋"/>
          <w:sz w:val="32"/>
          <w:szCs w:val="32"/>
        </w:rPr>
        <w:t>作</w:t>
      </w:r>
      <w:r>
        <w:rPr>
          <w:rFonts w:ascii="仿宋" w:hAnsi="仿宋" w:eastAsia="仿宋"/>
          <w:sz w:val="32"/>
          <w:szCs w:val="32"/>
        </w:rPr>
        <w:t>用，</w:t>
      </w:r>
      <w:r>
        <w:rPr>
          <w:rFonts w:hint="eastAsia" w:ascii="仿宋" w:hAnsi="仿宋" w:eastAsia="仿宋"/>
          <w:sz w:val="32"/>
          <w:szCs w:val="32"/>
        </w:rPr>
        <w:t>与本级行政监督部门一道，</w:t>
      </w:r>
      <w:r>
        <w:rPr>
          <w:rFonts w:ascii="仿宋" w:hAnsi="仿宋" w:eastAsia="仿宋"/>
          <w:sz w:val="32"/>
          <w:szCs w:val="32"/>
        </w:rPr>
        <w:t>做好本级</w:t>
      </w:r>
      <w:r>
        <w:rPr>
          <w:rFonts w:hint="eastAsia" w:ascii="仿宋" w:hAnsi="仿宋" w:eastAsia="仿宋"/>
          <w:sz w:val="32"/>
          <w:szCs w:val="32"/>
        </w:rPr>
        <w:t>平台及</w:t>
      </w:r>
      <w:r>
        <w:rPr>
          <w:rFonts w:ascii="仿宋" w:hAnsi="仿宋" w:eastAsia="仿宋"/>
          <w:sz w:val="32"/>
          <w:szCs w:val="32"/>
        </w:rPr>
        <w:t>所辖交易</w:t>
      </w:r>
      <w:r>
        <w:rPr>
          <w:rFonts w:hint="eastAsia" w:ascii="仿宋" w:hAnsi="仿宋" w:eastAsia="仿宋"/>
          <w:sz w:val="32"/>
          <w:szCs w:val="32"/>
        </w:rPr>
        <w:t>场</w:t>
      </w:r>
      <w:r>
        <w:rPr>
          <w:rFonts w:ascii="仿宋" w:hAnsi="仿宋" w:eastAsia="仿宋"/>
          <w:sz w:val="32"/>
          <w:szCs w:val="32"/>
        </w:rPr>
        <w:t>所</w:t>
      </w:r>
      <w:r>
        <w:rPr>
          <w:rFonts w:hint="eastAsia" w:ascii="仿宋" w:hAnsi="仿宋" w:eastAsia="仿宋"/>
          <w:sz w:val="32"/>
          <w:szCs w:val="32"/>
        </w:rPr>
        <w:t>使用运行</w:t>
      </w:r>
      <w:r>
        <w:rPr>
          <w:rFonts w:ascii="仿宋" w:hAnsi="仿宋" w:eastAsia="仿宋"/>
          <w:sz w:val="32"/>
          <w:szCs w:val="32"/>
        </w:rPr>
        <w:t>全省</w:t>
      </w:r>
      <w:r>
        <w:rPr>
          <w:rFonts w:hint="eastAsia" w:ascii="仿宋" w:hAnsi="仿宋" w:eastAsia="仿宋"/>
          <w:sz w:val="32"/>
          <w:szCs w:val="32"/>
        </w:rPr>
        <w:t>公共</w:t>
      </w:r>
      <w:r>
        <w:rPr>
          <w:rFonts w:ascii="仿宋" w:hAnsi="仿宋" w:eastAsia="仿宋"/>
          <w:sz w:val="32"/>
          <w:szCs w:val="32"/>
        </w:rPr>
        <w:t>资源交易一体化平台工作。</w:t>
      </w:r>
      <w:r>
        <w:rPr>
          <w:rFonts w:hint="eastAsia" w:ascii="仿宋" w:hAnsi="仿宋" w:eastAsia="仿宋"/>
          <w:sz w:val="32"/>
          <w:szCs w:val="32"/>
        </w:rPr>
        <w:t>对不具备公共</w:t>
      </w:r>
      <w:r>
        <w:rPr>
          <w:rFonts w:ascii="仿宋" w:hAnsi="仿宋" w:eastAsia="仿宋"/>
          <w:sz w:val="32"/>
          <w:szCs w:val="32"/>
        </w:rPr>
        <w:t>资源交易一体化平台运行条件的交易场所，</w:t>
      </w:r>
      <w:r>
        <w:rPr>
          <w:rFonts w:hint="eastAsia" w:ascii="仿宋" w:hAnsi="仿宋" w:eastAsia="仿宋"/>
          <w:sz w:val="32"/>
          <w:szCs w:val="32"/>
        </w:rPr>
        <w:t>相应交易</w:t>
      </w:r>
      <w:r>
        <w:rPr>
          <w:rFonts w:ascii="仿宋" w:hAnsi="仿宋" w:eastAsia="仿宋"/>
          <w:sz w:val="32"/>
          <w:szCs w:val="32"/>
        </w:rPr>
        <w:t>业</w:t>
      </w:r>
      <w:r>
        <w:rPr>
          <w:rFonts w:hint="eastAsia" w:ascii="仿宋" w:hAnsi="仿宋" w:eastAsia="仿宋"/>
          <w:sz w:val="32"/>
          <w:szCs w:val="32"/>
        </w:rPr>
        <w:t>务在</w:t>
      </w:r>
      <w:r>
        <w:rPr>
          <w:rFonts w:ascii="仿宋" w:hAnsi="仿宋" w:eastAsia="仿宋"/>
          <w:sz w:val="32"/>
          <w:szCs w:val="32"/>
        </w:rPr>
        <w:t>市（</w:t>
      </w:r>
      <w:r>
        <w:rPr>
          <w:rFonts w:hint="eastAsia" w:ascii="仿宋" w:hAnsi="仿宋" w:eastAsia="仿宋"/>
          <w:sz w:val="32"/>
          <w:szCs w:val="32"/>
        </w:rPr>
        <w:t>州</w:t>
      </w:r>
      <w:r>
        <w:rPr>
          <w:rFonts w:ascii="仿宋" w:hAnsi="仿宋" w:eastAsia="仿宋"/>
          <w:sz w:val="32"/>
          <w:szCs w:val="32"/>
        </w:rPr>
        <w:t>）</w:t>
      </w:r>
      <w:r>
        <w:rPr>
          <w:rFonts w:hint="eastAsia" w:ascii="仿宋" w:hAnsi="仿宋" w:eastAsia="仿宋"/>
          <w:sz w:val="32"/>
          <w:szCs w:val="32"/>
        </w:rPr>
        <w:t>平台</w:t>
      </w:r>
      <w:r>
        <w:rPr>
          <w:rFonts w:ascii="仿宋" w:hAnsi="仿宋" w:eastAsia="仿宋"/>
          <w:sz w:val="32"/>
          <w:szCs w:val="32"/>
        </w:rPr>
        <w:t>开</w:t>
      </w:r>
      <w:r>
        <w:rPr>
          <w:rFonts w:hint="eastAsia" w:ascii="仿宋" w:hAnsi="仿宋" w:eastAsia="仿宋"/>
          <w:sz w:val="32"/>
          <w:szCs w:val="32"/>
        </w:rPr>
        <w:t>展</w:t>
      </w:r>
      <w:r>
        <w:rPr>
          <w:rFonts w:ascii="仿宋" w:hAnsi="仿宋" w:eastAsia="仿宋"/>
          <w:sz w:val="32"/>
          <w:szCs w:val="32"/>
        </w:rPr>
        <w:t>，待</w:t>
      </w:r>
      <w:r>
        <w:rPr>
          <w:rFonts w:hint="eastAsia" w:ascii="仿宋" w:hAnsi="仿宋" w:eastAsia="仿宋"/>
          <w:sz w:val="32"/>
          <w:szCs w:val="32"/>
        </w:rPr>
        <w:t>具备</w:t>
      </w:r>
      <w:r>
        <w:rPr>
          <w:rFonts w:ascii="仿宋" w:hAnsi="仿宋" w:eastAsia="仿宋"/>
          <w:sz w:val="32"/>
          <w:szCs w:val="32"/>
        </w:rPr>
        <w:t>条件后，</w:t>
      </w:r>
      <w:r>
        <w:rPr>
          <w:rFonts w:hint="eastAsia" w:ascii="仿宋" w:hAnsi="仿宋" w:eastAsia="仿宋"/>
          <w:sz w:val="32"/>
          <w:szCs w:val="32"/>
        </w:rPr>
        <w:t>交易</w:t>
      </w:r>
      <w:r>
        <w:rPr>
          <w:rFonts w:ascii="仿宋" w:hAnsi="仿宋" w:eastAsia="仿宋"/>
          <w:sz w:val="32"/>
          <w:szCs w:val="32"/>
        </w:rPr>
        <w:t>业务</w:t>
      </w:r>
      <w:r>
        <w:rPr>
          <w:rFonts w:hint="eastAsia" w:ascii="仿宋" w:hAnsi="仿宋" w:eastAsia="仿宋"/>
          <w:sz w:val="32"/>
          <w:szCs w:val="32"/>
        </w:rPr>
        <w:t>划归县（市）</w:t>
      </w:r>
      <w:r>
        <w:rPr>
          <w:rFonts w:ascii="仿宋" w:hAnsi="仿宋" w:eastAsia="仿宋"/>
          <w:sz w:val="32"/>
          <w:szCs w:val="32"/>
        </w:rPr>
        <w:t>交易场所。</w:t>
      </w:r>
    </w:p>
    <w:p>
      <w:pPr>
        <w:wordWrap w:val="0"/>
        <w:spacing w:line="600" w:lineRule="exact"/>
        <w:ind w:firstLine="640" w:firstLineChars="200"/>
        <w:rPr>
          <w:sz w:val="32"/>
          <w:szCs w:val="32"/>
        </w:rPr>
      </w:pPr>
      <w:r>
        <w:rPr>
          <w:rFonts w:hint="eastAsia" w:ascii="仿宋" w:hAnsi="仿宋" w:eastAsia="仿宋"/>
          <w:sz w:val="32"/>
          <w:szCs w:val="32"/>
        </w:rPr>
        <w:t>（二）各</w:t>
      </w:r>
      <w:r>
        <w:rPr>
          <w:rFonts w:ascii="仿宋" w:hAnsi="仿宋" w:eastAsia="仿宋"/>
          <w:sz w:val="32"/>
          <w:szCs w:val="32"/>
        </w:rPr>
        <w:t>公共资源交易</w:t>
      </w:r>
      <w:r>
        <w:rPr>
          <w:rFonts w:hint="eastAsia" w:ascii="仿宋" w:hAnsi="仿宋" w:eastAsia="仿宋"/>
          <w:sz w:val="32"/>
          <w:szCs w:val="32"/>
        </w:rPr>
        <w:t>平台及</w:t>
      </w:r>
      <w:r>
        <w:rPr>
          <w:rFonts w:ascii="仿宋" w:hAnsi="仿宋" w:eastAsia="仿宋"/>
          <w:sz w:val="32"/>
          <w:szCs w:val="32"/>
        </w:rPr>
        <w:t>场所如果不能</w:t>
      </w:r>
      <w:r>
        <w:rPr>
          <w:rFonts w:hint="eastAsia" w:ascii="仿宋" w:hAnsi="仿宋" w:eastAsia="仿宋"/>
          <w:sz w:val="32"/>
          <w:szCs w:val="32"/>
        </w:rPr>
        <w:t>实现保证</w:t>
      </w:r>
      <w:r>
        <w:rPr>
          <w:rFonts w:ascii="仿宋" w:hAnsi="仿宋" w:eastAsia="仿宋"/>
          <w:sz w:val="32"/>
          <w:szCs w:val="32"/>
        </w:rPr>
        <w:t>金账户</w:t>
      </w:r>
      <w:r>
        <w:rPr>
          <w:rFonts w:hint="eastAsia" w:ascii="仿宋" w:hAnsi="仿宋" w:eastAsia="仿宋"/>
          <w:sz w:val="32"/>
          <w:szCs w:val="32"/>
        </w:rPr>
        <w:t>设立</w:t>
      </w:r>
      <w:r>
        <w:rPr>
          <w:rFonts w:ascii="仿宋" w:hAnsi="仿宋" w:eastAsia="仿宋"/>
          <w:sz w:val="32"/>
          <w:szCs w:val="32"/>
        </w:rPr>
        <w:t>或现有</w:t>
      </w:r>
      <w:r>
        <w:rPr>
          <w:rFonts w:hint="eastAsia" w:ascii="仿宋" w:hAnsi="仿宋" w:eastAsia="仿宋"/>
          <w:sz w:val="32"/>
          <w:szCs w:val="32"/>
        </w:rPr>
        <w:t>保证</w:t>
      </w:r>
      <w:r>
        <w:rPr>
          <w:rFonts w:ascii="仿宋" w:hAnsi="仿宋" w:eastAsia="仿宋"/>
          <w:sz w:val="32"/>
          <w:szCs w:val="32"/>
        </w:rPr>
        <w:t>金系统与一体化平台系统对接，</w:t>
      </w:r>
      <w:r>
        <w:rPr>
          <w:rFonts w:hint="eastAsia" w:ascii="仿宋" w:hAnsi="仿宋" w:eastAsia="仿宋"/>
          <w:sz w:val="32"/>
          <w:szCs w:val="32"/>
        </w:rPr>
        <w:t>一律在</w:t>
      </w:r>
      <w:r>
        <w:rPr>
          <w:rFonts w:ascii="仿宋" w:hAnsi="仿宋" w:eastAsia="仿宋"/>
          <w:sz w:val="32"/>
          <w:szCs w:val="32"/>
        </w:rPr>
        <w:t>一体化平台实行</w:t>
      </w:r>
      <w:r>
        <w:rPr>
          <w:rFonts w:hint="eastAsia" w:ascii="仿宋" w:hAnsi="仿宋" w:eastAsia="仿宋"/>
          <w:sz w:val="32"/>
          <w:szCs w:val="32"/>
        </w:rPr>
        <w:t>电子</w:t>
      </w:r>
      <w:r>
        <w:rPr>
          <w:rFonts w:ascii="仿宋" w:hAnsi="仿宋" w:eastAsia="仿宋"/>
          <w:sz w:val="32"/>
          <w:szCs w:val="32"/>
        </w:rPr>
        <w:t>保函方式</w:t>
      </w:r>
      <w:r>
        <w:rPr>
          <w:rFonts w:hint="eastAsia" w:ascii="仿宋" w:hAnsi="仿宋" w:eastAsia="仿宋"/>
          <w:sz w:val="32"/>
          <w:szCs w:val="32"/>
        </w:rPr>
        <w:t>交纳</w:t>
      </w:r>
      <w:r>
        <w:rPr>
          <w:rFonts w:ascii="仿宋" w:hAnsi="仿宋" w:eastAsia="仿宋"/>
          <w:sz w:val="32"/>
          <w:szCs w:val="32"/>
        </w:rPr>
        <w:t>保证金。</w:t>
      </w:r>
      <w:r>
        <w:rPr>
          <w:rFonts w:hint="eastAsia" w:ascii="仿宋" w:hAnsi="仿宋" w:eastAsia="仿宋"/>
          <w:sz w:val="32"/>
          <w:szCs w:val="32"/>
        </w:rPr>
        <w:t>如有其它</w:t>
      </w:r>
      <w:r>
        <w:rPr>
          <w:rFonts w:ascii="仿宋" w:hAnsi="仿宋" w:eastAsia="仿宋"/>
          <w:sz w:val="32"/>
          <w:szCs w:val="32"/>
        </w:rPr>
        <w:t>情况</w:t>
      </w:r>
      <w:r>
        <w:rPr>
          <w:rFonts w:hint="eastAsia" w:ascii="仿宋" w:hAnsi="仿宋" w:eastAsia="仿宋"/>
          <w:sz w:val="32"/>
          <w:szCs w:val="32"/>
        </w:rPr>
        <w:t>，由</w:t>
      </w:r>
      <w:r>
        <w:rPr>
          <w:rFonts w:ascii="仿宋" w:hAnsi="仿宋" w:eastAsia="仿宋"/>
          <w:sz w:val="32"/>
          <w:szCs w:val="32"/>
        </w:rPr>
        <w:t>各地</w:t>
      </w:r>
      <w:r>
        <w:rPr>
          <w:rFonts w:hint="eastAsia" w:ascii="仿宋" w:hAnsi="仿宋" w:eastAsia="仿宋"/>
          <w:sz w:val="32"/>
          <w:szCs w:val="32"/>
        </w:rPr>
        <w:t>及时妥善</w:t>
      </w:r>
      <w:r>
        <w:rPr>
          <w:rFonts w:ascii="仿宋" w:hAnsi="仿宋" w:eastAsia="仿宋"/>
          <w:sz w:val="32"/>
          <w:szCs w:val="32"/>
        </w:rPr>
        <w:t>处理</w:t>
      </w:r>
      <w:r>
        <w:rPr>
          <w:rFonts w:hint="eastAsia" w:ascii="仿宋" w:hAnsi="仿宋" w:eastAsia="仿宋"/>
          <w:sz w:val="32"/>
          <w:szCs w:val="32"/>
        </w:rPr>
        <w:t>，</w:t>
      </w:r>
      <w:r>
        <w:rPr>
          <w:rFonts w:ascii="仿宋" w:hAnsi="仿宋" w:eastAsia="仿宋"/>
          <w:sz w:val="32"/>
          <w:szCs w:val="32"/>
        </w:rPr>
        <w:t>保障投标人充分参加投标。</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账户</w:t>
      </w:r>
      <w:r>
        <w:rPr>
          <w:rFonts w:ascii="仿宋" w:hAnsi="仿宋" w:eastAsia="仿宋"/>
          <w:sz w:val="32"/>
          <w:szCs w:val="32"/>
        </w:rPr>
        <w:t>设立</w:t>
      </w:r>
      <w:r>
        <w:rPr>
          <w:rFonts w:hint="eastAsia" w:ascii="仿宋" w:hAnsi="仿宋" w:eastAsia="仿宋"/>
          <w:sz w:val="32"/>
          <w:szCs w:val="32"/>
        </w:rPr>
        <w:t>到</w:t>
      </w:r>
      <w:r>
        <w:rPr>
          <w:rFonts w:ascii="仿宋" w:hAnsi="仿宋" w:eastAsia="仿宋"/>
          <w:sz w:val="32"/>
          <w:szCs w:val="32"/>
        </w:rPr>
        <w:t>位</w:t>
      </w:r>
      <w:r>
        <w:rPr>
          <w:rFonts w:hint="eastAsia" w:ascii="仿宋" w:hAnsi="仿宋" w:eastAsia="仿宋"/>
          <w:sz w:val="32"/>
          <w:szCs w:val="32"/>
        </w:rPr>
        <w:t>和</w:t>
      </w:r>
      <w:r>
        <w:rPr>
          <w:rFonts w:ascii="仿宋" w:hAnsi="仿宋" w:eastAsia="仿宋"/>
          <w:sz w:val="32"/>
          <w:szCs w:val="32"/>
        </w:rPr>
        <w:t>现有</w:t>
      </w:r>
      <w:r>
        <w:rPr>
          <w:rFonts w:hint="eastAsia" w:ascii="仿宋" w:hAnsi="仿宋" w:eastAsia="仿宋"/>
          <w:sz w:val="32"/>
          <w:szCs w:val="32"/>
        </w:rPr>
        <w:t>保证</w:t>
      </w:r>
      <w:r>
        <w:rPr>
          <w:rFonts w:ascii="仿宋" w:hAnsi="仿宋" w:eastAsia="仿宋"/>
          <w:sz w:val="32"/>
          <w:szCs w:val="32"/>
        </w:rPr>
        <w:t>金系统与一体化平台系统对接后</w:t>
      </w:r>
      <w:r>
        <w:rPr>
          <w:rFonts w:hint="eastAsia" w:ascii="仿宋" w:hAnsi="仿宋" w:eastAsia="仿宋"/>
          <w:sz w:val="32"/>
          <w:szCs w:val="32"/>
        </w:rPr>
        <w:t>，按</w:t>
      </w:r>
      <w:r>
        <w:rPr>
          <w:rFonts w:ascii="仿宋" w:hAnsi="仿宋" w:eastAsia="仿宋"/>
          <w:sz w:val="32"/>
          <w:szCs w:val="32"/>
        </w:rPr>
        <w:t>国家法律规定</w:t>
      </w:r>
      <w:r>
        <w:rPr>
          <w:rFonts w:hint="eastAsia" w:ascii="仿宋" w:hAnsi="仿宋" w:eastAsia="仿宋"/>
          <w:sz w:val="32"/>
          <w:szCs w:val="32"/>
        </w:rPr>
        <w:t>的</w:t>
      </w:r>
      <w:r>
        <w:rPr>
          <w:rFonts w:ascii="仿宋" w:hAnsi="仿宋" w:eastAsia="仿宋"/>
          <w:sz w:val="32"/>
          <w:szCs w:val="32"/>
        </w:rPr>
        <w:t>方式</w:t>
      </w:r>
      <w:r>
        <w:rPr>
          <w:rFonts w:hint="eastAsia" w:ascii="仿宋" w:hAnsi="仿宋" w:eastAsia="仿宋"/>
          <w:sz w:val="32"/>
          <w:szCs w:val="32"/>
        </w:rPr>
        <w:t>缴纳投标</w:t>
      </w:r>
      <w:r>
        <w:rPr>
          <w:rFonts w:ascii="仿宋" w:hAnsi="仿宋" w:eastAsia="仿宋"/>
          <w:sz w:val="32"/>
          <w:szCs w:val="32"/>
        </w:rPr>
        <w:t>保证金</w:t>
      </w:r>
      <w:r>
        <w:rPr>
          <w:rFonts w:hint="eastAsia" w:ascii="仿宋" w:hAnsi="仿宋" w:eastAsia="仿宋"/>
          <w:sz w:val="32"/>
          <w:szCs w:val="32"/>
        </w:rPr>
        <w:t>。</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评标专家应</w:t>
      </w:r>
      <w:r>
        <w:rPr>
          <w:rFonts w:ascii="仿宋" w:hAnsi="仿宋" w:eastAsia="仿宋"/>
          <w:sz w:val="32"/>
          <w:szCs w:val="32"/>
        </w:rPr>
        <w:t>积极参加</w:t>
      </w:r>
      <w:r>
        <w:rPr>
          <w:rFonts w:hint="eastAsia" w:ascii="仿宋" w:hAnsi="仿宋" w:eastAsia="仿宋"/>
          <w:sz w:val="32"/>
          <w:szCs w:val="32"/>
        </w:rPr>
        <w:t>一</w:t>
      </w:r>
      <w:r>
        <w:rPr>
          <w:rFonts w:ascii="仿宋" w:hAnsi="仿宋" w:eastAsia="仿宋"/>
          <w:sz w:val="32"/>
          <w:szCs w:val="32"/>
        </w:rPr>
        <w:t>体化</w:t>
      </w:r>
      <w:r>
        <w:rPr>
          <w:rFonts w:hint="eastAsia" w:ascii="仿宋" w:hAnsi="仿宋" w:eastAsia="仿宋"/>
          <w:sz w:val="32"/>
          <w:szCs w:val="32"/>
        </w:rPr>
        <w:t>平</w:t>
      </w:r>
      <w:r>
        <w:rPr>
          <w:rFonts w:ascii="仿宋" w:hAnsi="仿宋" w:eastAsia="仿宋"/>
          <w:sz w:val="32"/>
          <w:szCs w:val="32"/>
        </w:rPr>
        <w:t>台系统</w:t>
      </w:r>
      <w:r>
        <w:rPr>
          <w:rFonts w:hint="eastAsia" w:ascii="仿宋" w:hAnsi="仿宋" w:eastAsia="仿宋"/>
          <w:sz w:val="32"/>
          <w:szCs w:val="32"/>
        </w:rPr>
        <w:t>运行网</w:t>
      </w:r>
      <w:r>
        <w:rPr>
          <w:rFonts w:ascii="仿宋" w:hAnsi="仿宋" w:eastAsia="仿宋"/>
          <w:sz w:val="32"/>
          <w:szCs w:val="32"/>
        </w:rPr>
        <w:t>上培训工作。</w:t>
      </w:r>
      <w:r>
        <w:rPr>
          <w:rFonts w:hint="eastAsia" w:ascii="仿宋" w:hAnsi="仿宋" w:eastAsia="仿宋"/>
          <w:sz w:val="32"/>
          <w:szCs w:val="32"/>
        </w:rPr>
        <w:t>没有参加网上培训的评标专家暂停抽取使用。</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响</w:t>
      </w:r>
      <w:r>
        <w:rPr>
          <w:rFonts w:ascii="仿宋" w:hAnsi="仿宋" w:eastAsia="仿宋"/>
          <w:sz w:val="32"/>
          <w:szCs w:val="32"/>
        </w:rPr>
        <w:t>应评标邀请的专家</w:t>
      </w:r>
      <w:r>
        <w:rPr>
          <w:rFonts w:hint="eastAsia" w:ascii="仿宋" w:hAnsi="仿宋" w:eastAsia="仿宋"/>
          <w:sz w:val="32"/>
          <w:szCs w:val="32"/>
        </w:rPr>
        <w:t>需</w:t>
      </w:r>
      <w:r>
        <w:rPr>
          <w:rFonts w:ascii="仿宋" w:hAnsi="仿宋" w:eastAsia="仿宋"/>
          <w:sz w:val="32"/>
          <w:szCs w:val="32"/>
        </w:rPr>
        <w:t>持</w:t>
      </w:r>
      <w:r>
        <w:rPr>
          <w:rFonts w:hint="eastAsia" w:ascii="仿宋" w:hAnsi="仿宋" w:eastAsia="仿宋"/>
          <w:sz w:val="32"/>
          <w:szCs w:val="32"/>
        </w:rPr>
        <w:t>CA锁参加</w:t>
      </w:r>
      <w:r>
        <w:rPr>
          <w:rFonts w:ascii="仿宋" w:hAnsi="仿宋" w:eastAsia="仿宋"/>
          <w:sz w:val="32"/>
          <w:szCs w:val="32"/>
        </w:rPr>
        <w:t>评标</w:t>
      </w:r>
      <w:r>
        <w:rPr>
          <w:rFonts w:hint="eastAsia" w:ascii="仿宋" w:hAnsi="仿宋" w:eastAsia="仿宋"/>
          <w:sz w:val="32"/>
          <w:szCs w:val="32"/>
        </w:rPr>
        <w:t>活动。各</w:t>
      </w:r>
      <w:r>
        <w:rPr>
          <w:rFonts w:ascii="仿宋" w:hAnsi="仿宋" w:eastAsia="仿宋"/>
          <w:sz w:val="32"/>
          <w:szCs w:val="32"/>
        </w:rPr>
        <w:t>平台及场所为评</w:t>
      </w:r>
      <w:r>
        <w:rPr>
          <w:rFonts w:hint="eastAsia" w:ascii="仿宋" w:hAnsi="仿宋" w:eastAsia="仿宋"/>
          <w:sz w:val="32"/>
          <w:szCs w:val="32"/>
        </w:rPr>
        <w:t>标专家</w:t>
      </w:r>
      <w:r>
        <w:rPr>
          <w:rFonts w:ascii="仿宋" w:hAnsi="仿宋" w:eastAsia="仿宋"/>
          <w:sz w:val="32"/>
          <w:szCs w:val="32"/>
        </w:rPr>
        <w:t>免</w:t>
      </w:r>
      <w:r>
        <w:rPr>
          <w:rFonts w:hint="eastAsia" w:ascii="仿宋" w:hAnsi="仿宋" w:eastAsia="仿宋"/>
          <w:sz w:val="32"/>
          <w:szCs w:val="32"/>
        </w:rPr>
        <w:t>费</w:t>
      </w:r>
      <w:r>
        <w:rPr>
          <w:rFonts w:ascii="仿宋" w:hAnsi="仿宋" w:eastAsia="仿宋"/>
          <w:sz w:val="32"/>
          <w:szCs w:val="32"/>
        </w:rPr>
        <w:t>办理</w:t>
      </w:r>
      <w:r>
        <w:rPr>
          <w:rFonts w:hint="eastAsia" w:ascii="仿宋" w:hAnsi="仿宋" w:eastAsia="仿宋"/>
          <w:sz w:val="32"/>
          <w:szCs w:val="32"/>
        </w:rPr>
        <w:t>CA锁。如</w:t>
      </w:r>
      <w:r>
        <w:rPr>
          <w:rFonts w:ascii="仿宋" w:hAnsi="仿宋" w:eastAsia="仿宋"/>
          <w:sz w:val="32"/>
          <w:szCs w:val="32"/>
        </w:rPr>
        <w:t>有遗失，</w:t>
      </w:r>
      <w:r>
        <w:rPr>
          <w:rFonts w:hint="eastAsia" w:ascii="仿宋" w:hAnsi="仿宋" w:eastAsia="仿宋"/>
          <w:sz w:val="32"/>
          <w:szCs w:val="32"/>
        </w:rPr>
        <w:t>需付</w:t>
      </w:r>
      <w:r>
        <w:rPr>
          <w:rFonts w:ascii="仿宋" w:hAnsi="仿宋" w:eastAsia="仿宋"/>
          <w:sz w:val="32"/>
          <w:szCs w:val="32"/>
        </w:rPr>
        <w:t>费办理</w:t>
      </w:r>
      <w:r>
        <w:rPr>
          <w:rFonts w:hint="eastAsia" w:ascii="仿宋" w:hAnsi="仿宋" w:eastAsia="仿宋"/>
          <w:sz w:val="32"/>
          <w:szCs w:val="32"/>
        </w:rPr>
        <w:t>CA锁后</w:t>
      </w:r>
      <w:r>
        <w:rPr>
          <w:rFonts w:ascii="仿宋" w:hAnsi="仿宋" w:eastAsia="仿宋"/>
          <w:sz w:val="32"/>
          <w:szCs w:val="32"/>
        </w:rPr>
        <w:t>，再参加</w:t>
      </w:r>
      <w:r>
        <w:rPr>
          <w:rFonts w:hint="eastAsia" w:ascii="仿宋" w:hAnsi="仿宋" w:eastAsia="仿宋"/>
          <w:sz w:val="32"/>
          <w:szCs w:val="32"/>
        </w:rPr>
        <w:t>评标</w:t>
      </w:r>
      <w:r>
        <w:rPr>
          <w:rFonts w:ascii="仿宋" w:hAnsi="仿宋" w:eastAsia="仿宋"/>
          <w:sz w:val="32"/>
          <w:szCs w:val="32"/>
        </w:rPr>
        <w:t>活动</w:t>
      </w:r>
      <w:r>
        <w:rPr>
          <w:rFonts w:hint="eastAsia" w:ascii="仿宋" w:hAnsi="仿宋" w:eastAsia="仿宋"/>
          <w:sz w:val="32"/>
          <w:szCs w:val="32"/>
        </w:rPr>
        <w:t>。</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请</w:t>
      </w:r>
      <w:r>
        <w:rPr>
          <w:rFonts w:ascii="仿宋" w:hAnsi="仿宋" w:eastAsia="仿宋"/>
          <w:sz w:val="32"/>
          <w:szCs w:val="32"/>
        </w:rPr>
        <w:t>评</w:t>
      </w:r>
      <w:r>
        <w:rPr>
          <w:rFonts w:hint="eastAsia" w:ascii="仿宋" w:hAnsi="仿宋" w:eastAsia="仿宋"/>
          <w:sz w:val="32"/>
          <w:szCs w:val="32"/>
        </w:rPr>
        <w:t>标</w:t>
      </w:r>
      <w:r>
        <w:rPr>
          <w:rFonts w:ascii="仿宋" w:hAnsi="仿宋" w:eastAsia="仿宋"/>
          <w:sz w:val="32"/>
          <w:szCs w:val="32"/>
        </w:rPr>
        <w:t>专家</w:t>
      </w:r>
      <w:r>
        <w:rPr>
          <w:rFonts w:hint="eastAsia" w:ascii="仿宋" w:hAnsi="仿宋" w:eastAsia="仿宋"/>
          <w:sz w:val="32"/>
          <w:szCs w:val="32"/>
        </w:rPr>
        <w:t>按</w:t>
      </w:r>
      <w:r>
        <w:rPr>
          <w:rFonts w:ascii="仿宋" w:hAnsi="仿宋" w:eastAsia="仿宋"/>
          <w:sz w:val="32"/>
          <w:szCs w:val="32"/>
        </w:rPr>
        <w:t>要求及时</w:t>
      </w:r>
      <w:r>
        <w:rPr>
          <w:rFonts w:hint="eastAsia" w:ascii="仿宋" w:hAnsi="仿宋" w:eastAsia="仿宋"/>
          <w:sz w:val="32"/>
          <w:szCs w:val="32"/>
        </w:rPr>
        <w:t>将办</w:t>
      </w:r>
      <w:r>
        <w:rPr>
          <w:rFonts w:ascii="仿宋" w:hAnsi="仿宋" w:eastAsia="仿宋"/>
          <w:sz w:val="32"/>
          <w:szCs w:val="32"/>
        </w:rPr>
        <w:t>理的</w:t>
      </w:r>
      <w:r>
        <w:rPr>
          <w:rFonts w:hint="eastAsia" w:ascii="仿宋" w:hAnsi="仿宋" w:eastAsia="仿宋"/>
          <w:sz w:val="32"/>
          <w:szCs w:val="32"/>
        </w:rPr>
        <w:t>本</w:t>
      </w:r>
      <w:r>
        <w:rPr>
          <w:rFonts w:ascii="仿宋" w:hAnsi="仿宋" w:eastAsia="仿宋"/>
          <w:sz w:val="32"/>
          <w:szCs w:val="32"/>
        </w:rPr>
        <w:t>人</w:t>
      </w:r>
      <w:r>
        <w:rPr>
          <w:rFonts w:hint="eastAsia" w:ascii="仿宋" w:hAnsi="仿宋" w:eastAsia="仿宋"/>
          <w:sz w:val="32"/>
          <w:szCs w:val="32"/>
        </w:rPr>
        <w:t>吉林银</w:t>
      </w:r>
      <w:r>
        <w:rPr>
          <w:rFonts w:ascii="仿宋" w:hAnsi="仿宋" w:eastAsia="仿宋"/>
          <w:sz w:val="32"/>
          <w:szCs w:val="32"/>
        </w:rPr>
        <w:t>行卡号</w:t>
      </w:r>
      <w:r>
        <w:rPr>
          <w:rFonts w:hint="eastAsia" w:ascii="仿宋" w:hAnsi="仿宋" w:eastAsia="仿宋"/>
          <w:sz w:val="32"/>
          <w:szCs w:val="32"/>
        </w:rPr>
        <w:t>维护</w:t>
      </w:r>
      <w:r>
        <w:rPr>
          <w:rFonts w:ascii="仿宋" w:hAnsi="仿宋" w:eastAsia="仿宋"/>
          <w:sz w:val="32"/>
          <w:szCs w:val="32"/>
        </w:rPr>
        <w:t>到系统中。</w:t>
      </w:r>
      <w:r>
        <w:rPr>
          <w:rFonts w:hint="eastAsia" w:ascii="仿宋" w:hAnsi="仿宋" w:eastAsia="仿宋"/>
          <w:sz w:val="32"/>
          <w:szCs w:val="32"/>
        </w:rPr>
        <w:t>或</w:t>
      </w:r>
      <w:r>
        <w:rPr>
          <w:rFonts w:ascii="仿宋" w:hAnsi="仿宋" w:eastAsia="仿宋"/>
          <w:sz w:val="32"/>
          <w:szCs w:val="32"/>
        </w:rPr>
        <w:t>在</w:t>
      </w:r>
      <w:r>
        <w:rPr>
          <w:rFonts w:hint="eastAsia" w:ascii="仿宋" w:hAnsi="仿宋" w:eastAsia="仿宋"/>
          <w:sz w:val="32"/>
          <w:szCs w:val="32"/>
        </w:rPr>
        <w:t>参加评标活动时向</w:t>
      </w:r>
      <w:r>
        <w:rPr>
          <w:rFonts w:ascii="仿宋" w:hAnsi="仿宋" w:eastAsia="仿宋"/>
          <w:sz w:val="32"/>
          <w:szCs w:val="32"/>
        </w:rPr>
        <w:t>招标人或其委托的招标代理机构</w:t>
      </w:r>
      <w:r>
        <w:rPr>
          <w:rFonts w:hint="eastAsia" w:ascii="仿宋" w:hAnsi="仿宋" w:eastAsia="仿宋"/>
          <w:sz w:val="32"/>
          <w:szCs w:val="32"/>
        </w:rPr>
        <w:t>提供</w:t>
      </w:r>
      <w:r>
        <w:rPr>
          <w:rFonts w:ascii="仿宋" w:hAnsi="仿宋" w:eastAsia="仿宋"/>
          <w:sz w:val="32"/>
          <w:szCs w:val="32"/>
        </w:rPr>
        <w:t>本人吉林银行</w:t>
      </w:r>
      <w:r>
        <w:rPr>
          <w:rFonts w:hint="eastAsia" w:ascii="仿宋" w:hAnsi="仿宋" w:eastAsia="仿宋"/>
          <w:sz w:val="32"/>
          <w:szCs w:val="32"/>
        </w:rPr>
        <w:t>卡号。</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体化平台</w:t>
      </w:r>
      <w:r>
        <w:rPr>
          <w:rFonts w:hint="eastAsia" w:ascii="仿宋" w:hAnsi="仿宋" w:eastAsia="仿宋"/>
          <w:sz w:val="32"/>
          <w:szCs w:val="32"/>
        </w:rPr>
        <w:t>全面运行</w:t>
      </w:r>
      <w:r>
        <w:rPr>
          <w:rFonts w:ascii="仿宋" w:hAnsi="仿宋" w:eastAsia="仿宋"/>
          <w:sz w:val="32"/>
          <w:szCs w:val="32"/>
        </w:rPr>
        <w:t>后，</w:t>
      </w:r>
      <w:r>
        <w:rPr>
          <w:rFonts w:hint="eastAsia" w:ascii="仿宋" w:hAnsi="仿宋" w:eastAsia="仿宋"/>
          <w:sz w:val="32"/>
          <w:szCs w:val="32"/>
        </w:rPr>
        <w:t>评标劳务</w:t>
      </w:r>
      <w:r>
        <w:rPr>
          <w:rFonts w:ascii="仿宋" w:hAnsi="仿宋" w:eastAsia="仿宋"/>
          <w:sz w:val="32"/>
          <w:szCs w:val="32"/>
        </w:rPr>
        <w:t>报酬</w:t>
      </w:r>
      <w:r>
        <w:rPr>
          <w:rFonts w:hint="eastAsia" w:ascii="仿宋" w:hAnsi="仿宋" w:eastAsia="仿宋"/>
          <w:sz w:val="32"/>
          <w:szCs w:val="32"/>
        </w:rPr>
        <w:t>费用全部</w:t>
      </w:r>
      <w:r>
        <w:rPr>
          <w:rFonts w:ascii="仿宋" w:hAnsi="仿宋" w:eastAsia="仿宋"/>
          <w:sz w:val="32"/>
          <w:szCs w:val="32"/>
        </w:rPr>
        <w:t>通过银行系统</w:t>
      </w:r>
      <w:r>
        <w:rPr>
          <w:rFonts w:hint="eastAsia" w:ascii="仿宋" w:hAnsi="仿宋" w:eastAsia="仿宋"/>
          <w:sz w:val="32"/>
          <w:szCs w:val="32"/>
        </w:rPr>
        <w:t>按相关</w:t>
      </w:r>
      <w:r>
        <w:rPr>
          <w:rFonts w:ascii="仿宋" w:hAnsi="仿宋" w:eastAsia="仿宋"/>
          <w:sz w:val="32"/>
          <w:szCs w:val="32"/>
        </w:rPr>
        <w:t>部门</w:t>
      </w:r>
      <w:r>
        <w:rPr>
          <w:rFonts w:hint="eastAsia" w:ascii="仿宋" w:hAnsi="仿宋" w:eastAsia="仿宋"/>
          <w:sz w:val="32"/>
          <w:szCs w:val="32"/>
        </w:rPr>
        <w:t>确定</w:t>
      </w:r>
      <w:r>
        <w:rPr>
          <w:rFonts w:ascii="仿宋" w:hAnsi="仿宋" w:eastAsia="仿宋"/>
          <w:sz w:val="32"/>
          <w:szCs w:val="32"/>
        </w:rPr>
        <w:t>的费用标准发放。</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体化平台</w:t>
      </w:r>
      <w:r>
        <w:rPr>
          <w:rFonts w:hint="eastAsia" w:ascii="仿宋" w:hAnsi="仿宋" w:eastAsia="仿宋"/>
          <w:sz w:val="32"/>
          <w:szCs w:val="32"/>
        </w:rPr>
        <w:t>全面运行</w:t>
      </w:r>
      <w:r>
        <w:rPr>
          <w:rFonts w:ascii="仿宋" w:hAnsi="仿宋" w:eastAsia="仿宋"/>
          <w:sz w:val="32"/>
          <w:szCs w:val="32"/>
        </w:rPr>
        <w:t>后</w:t>
      </w:r>
      <w:r>
        <w:rPr>
          <w:rFonts w:hint="eastAsia" w:ascii="仿宋" w:hAnsi="仿宋" w:eastAsia="仿宋"/>
          <w:sz w:val="32"/>
          <w:szCs w:val="32"/>
        </w:rPr>
        <w:t>，各</w:t>
      </w:r>
      <w:r>
        <w:rPr>
          <w:rFonts w:ascii="仿宋" w:hAnsi="仿宋" w:eastAsia="仿宋"/>
          <w:sz w:val="32"/>
          <w:szCs w:val="32"/>
        </w:rPr>
        <w:t>地</w:t>
      </w:r>
      <w:r>
        <w:rPr>
          <w:rFonts w:hint="eastAsia" w:ascii="仿宋" w:hAnsi="仿宋" w:eastAsia="仿宋"/>
          <w:sz w:val="32"/>
          <w:szCs w:val="32"/>
        </w:rPr>
        <w:t>存在新、老系统切割问题，请各级平台及场所按照</w:t>
      </w:r>
      <w:r>
        <w:rPr>
          <w:rFonts w:ascii="仿宋" w:hAnsi="仿宋" w:eastAsia="仿宋"/>
          <w:sz w:val="32"/>
          <w:szCs w:val="32"/>
        </w:rPr>
        <w:t>老项目在</w:t>
      </w:r>
      <w:r>
        <w:rPr>
          <w:rFonts w:hint="eastAsia" w:ascii="仿宋" w:hAnsi="仿宋" w:eastAsia="仿宋"/>
          <w:sz w:val="32"/>
          <w:szCs w:val="32"/>
        </w:rPr>
        <w:t>老</w:t>
      </w:r>
      <w:r>
        <w:rPr>
          <w:rFonts w:ascii="仿宋" w:hAnsi="仿宋" w:eastAsia="仿宋"/>
          <w:sz w:val="32"/>
          <w:szCs w:val="32"/>
        </w:rPr>
        <w:t>系统运行</w:t>
      </w:r>
      <w:r>
        <w:rPr>
          <w:rFonts w:hint="eastAsia" w:ascii="仿宋" w:hAnsi="仿宋" w:eastAsia="仿宋"/>
          <w:sz w:val="32"/>
          <w:szCs w:val="32"/>
        </w:rPr>
        <w:t>、</w:t>
      </w:r>
      <w:r>
        <w:rPr>
          <w:rFonts w:ascii="仿宋" w:hAnsi="仿宋" w:eastAsia="仿宋"/>
          <w:sz w:val="32"/>
          <w:szCs w:val="32"/>
        </w:rPr>
        <w:t>新项目在新系统运行的原则，妥善处理</w:t>
      </w:r>
      <w:r>
        <w:rPr>
          <w:rFonts w:hint="eastAsia" w:ascii="仿宋" w:hAnsi="仿宋" w:eastAsia="仿宋"/>
          <w:sz w:val="32"/>
          <w:szCs w:val="32"/>
        </w:rPr>
        <w:t>遇到</w:t>
      </w:r>
      <w:r>
        <w:rPr>
          <w:rFonts w:ascii="仿宋" w:hAnsi="仿宋" w:eastAsia="仿宋"/>
          <w:sz w:val="32"/>
          <w:szCs w:val="32"/>
        </w:rPr>
        <w:t>的情况和问题，</w:t>
      </w:r>
      <w:r>
        <w:rPr>
          <w:rFonts w:hint="eastAsia" w:ascii="仿宋" w:hAnsi="仿宋" w:eastAsia="仿宋"/>
          <w:sz w:val="32"/>
          <w:szCs w:val="32"/>
        </w:rPr>
        <w:t>保证交易活动规范运行。</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招标投</w:t>
      </w:r>
      <w:r>
        <w:rPr>
          <w:rFonts w:ascii="仿宋" w:hAnsi="仿宋" w:eastAsia="仿宋"/>
          <w:sz w:val="32"/>
          <w:szCs w:val="32"/>
        </w:rPr>
        <w:t>标项目在老系统走完流程后，</w:t>
      </w:r>
      <w:r>
        <w:rPr>
          <w:rFonts w:hint="eastAsia" w:ascii="仿宋" w:hAnsi="仿宋" w:eastAsia="仿宋"/>
          <w:sz w:val="32"/>
          <w:szCs w:val="32"/>
        </w:rPr>
        <w:t>老</w:t>
      </w:r>
      <w:r>
        <w:rPr>
          <w:rFonts w:ascii="仿宋" w:hAnsi="仿宋" w:eastAsia="仿宋"/>
          <w:sz w:val="32"/>
          <w:szCs w:val="32"/>
        </w:rPr>
        <w:t>系统</w:t>
      </w:r>
      <w:r>
        <w:rPr>
          <w:rFonts w:hint="eastAsia" w:ascii="仿宋" w:hAnsi="仿宋" w:eastAsia="仿宋"/>
          <w:sz w:val="32"/>
          <w:szCs w:val="32"/>
        </w:rPr>
        <w:t>停</w:t>
      </w:r>
      <w:r>
        <w:rPr>
          <w:rFonts w:ascii="仿宋" w:hAnsi="仿宋" w:eastAsia="仿宋"/>
          <w:sz w:val="32"/>
          <w:szCs w:val="32"/>
        </w:rPr>
        <w:t>止运行</w:t>
      </w:r>
      <w:r>
        <w:rPr>
          <w:rFonts w:hint="eastAsia" w:ascii="仿宋" w:hAnsi="仿宋" w:eastAsia="仿宋"/>
          <w:sz w:val="32"/>
          <w:szCs w:val="32"/>
        </w:rPr>
        <w:t>。</w:t>
      </w:r>
      <w:r>
        <w:rPr>
          <w:rFonts w:ascii="仿宋" w:hAnsi="仿宋" w:eastAsia="仿宋"/>
          <w:sz w:val="32"/>
          <w:szCs w:val="32"/>
        </w:rPr>
        <w:t>请</w:t>
      </w:r>
      <w:r>
        <w:rPr>
          <w:rFonts w:hint="eastAsia" w:ascii="仿宋" w:hAnsi="仿宋" w:eastAsia="仿宋"/>
          <w:sz w:val="32"/>
          <w:szCs w:val="32"/>
        </w:rPr>
        <w:t>各</w:t>
      </w:r>
      <w:r>
        <w:rPr>
          <w:rFonts w:ascii="仿宋" w:hAnsi="仿宋" w:eastAsia="仿宋"/>
          <w:sz w:val="32"/>
          <w:szCs w:val="32"/>
        </w:rPr>
        <w:t>地公共资源交易运行服务机构做好数据存储工作，</w:t>
      </w:r>
      <w:r>
        <w:rPr>
          <w:rFonts w:hint="eastAsia" w:ascii="仿宋" w:hAnsi="仿宋" w:eastAsia="仿宋"/>
          <w:sz w:val="32"/>
          <w:szCs w:val="32"/>
        </w:rPr>
        <w:t>确保数据安全</w:t>
      </w:r>
      <w:r>
        <w:rPr>
          <w:rFonts w:ascii="仿宋" w:hAnsi="仿宋" w:eastAsia="仿宋"/>
          <w:sz w:val="32"/>
          <w:szCs w:val="32"/>
        </w:rPr>
        <w:t>和工作</w:t>
      </w:r>
      <w:r>
        <w:rPr>
          <w:rFonts w:hint="eastAsia" w:ascii="仿宋" w:hAnsi="仿宋" w:eastAsia="仿宋"/>
          <w:sz w:val="32"/>
          <w:szCs w:val="32"/>
        </w:rPr>
        <w:t>连续</w:t>
      </w:r>
      <w:r>
        <w:rPr>
          <w:rFonts w:ascii="仿宋" w:hAnsi="仿宋" w:eastAsia="仿宋"/>
          <w:sz w:val="32"/>
          <w:szCs w:val="32"/>
        </w:rPr>
        <w:t>性。</w:t>
      </w:r>
    </w:p>
    <w:p>
      <w:pPr>
        <w:wordWrap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w:t>
      </w:r>
      <w:r>
        <w:rPr>
          <w:rFonts w:ascii="仿宋" w:hAnsi="仿宋" w:eastAsia="仿宋"/>
          <w:sz w:val="32"/>
          <w:szCs w:val="32"/>
        </w:rPr>
        <w:t>一体</w:t>
      </w:r>
      <w:r>
        <w:rPr>
          <w:rFonts w:hint="eastAsia" w:ascii="仿宋" w:hAnsi="仿宋" w:eastAsia="仿宋"/>
          <w:sz w:val="32"/>
          <w:szCs w:val="32"/>
        </w:rPr>
        <w:t>化</w:t>
      </w:r>
      <w:r>
        <w:rPr>
          <w:rFonts w:ascii="仿宋" w:hAnsi="仿宋" w:eastAsia="仿宋"/>
          <w:sz w:val="32"/>
          <w:szCs w:val="32"/>
        </w:rPr>
        <w:t>平台</w:t>
      </w:r>
      <w:r>
        <w:rPr>
          <w:rFonts w:hint="eastAsia" w:ascii="仿宋" w:hAnsi="仿宋" w:eastAsia="仿宋"/>
          <w:sz w:val="32"/>
          <w:szCs w:val="32"/>
        </w:rPr>
        <w:t>全面运行</w:t>
      </w:r>
      <w:r>
        <w:rPr>
          <w:rFonts w:ascii="仿宋" w:hAnsi="仿宋" w:eastAsia="仿宋"/>
          <w:sz w:val="32"/>
          <w:szCs w:val="32"/>
        </w:rPr>
        <w:t>后，</w:t>
      </w:r>
      <w:r>
        <w:rPr>
          <w:rFonts w:hint="eastAsia" w:ascii="仿宋" w:hAnsi="仿宋" w:eastAsia="仿宋"/>
          <w:sz w:val="32"/>
          <w:szCs w:val="32"/>
        </w:rPr>
        <w:t>全省</w:t>
      </w:r>
      <w:r>
        <w:rPr>
          <w:rFonts w:ascii="仿宋" w:hAnsi="仿宋" w:eastAsia="仿宋"/>
          <w:sz w:val="32"/>
          <w:szCs w:val="32"/>
        </w:rPr>
        <w:t>统一</w:t>
      </w:r>
      <w:r>
        <w:rPr>
          <w:rFonts w:hint="eastAsia" w:ascii="仿宋" w:hAnsi="仿宋" w:eastAsia="仿宋"/>
          <w:sz w:val="32"/>
          <w:szCs w:val="32"/>
        </w:rPr>
        <w:t>使用公共资源交易公共服务平台和监管平台。请</w:t>
      </w:r>
      <w:r>
        <w:rPr>
          <w:rFonts w:ascii="仿宋" w:hAnsi="仿宋" w:eastAsia="仿宋"/>
          <w:sz w:val="32"/>
          <w:szCs w:val="32"/>
        </w:rPr>
        <w:t>各</w:t>
      </w:r>
      <w:r>
        <w:rPr>
          <w:rFonts w:hint="eastAsia" w:ascii="仿宋" w:hAnsi="仿宋" w:eastAsia="仿宋"/>
          <w:sz w:val="32"/>
          <w:szCs w:val="32"/>
        </w:rPr>
        <w:t>平台及场所加强项目信息数据和监管数据管理，并将</w:t>
      </w:r>
      <w:r>
        <w:rPr>
          <w:rFonts w:ascii="仿宋" w:hAnsi="仿宋" w:eastAsia="仿宋"/>
          <w:sz w:val="32"/>
          <w:szCs w:val="32"/>
        </w:rPr>
        <w:t>原平台产生的信用数据、监管数据</w:t>
      </w:r>
      <w:r>
        <w:rPr>
          <w:rFonts w:hint="eastAsia" w:ascii="仿宋" w:hAnsi="仿宋" w:eastAsia="仿宋"/>
          <w:sz w:val="32"/>
          <w:szCs w:val="32"/>
        </w:rPr>
        <w:t>及</w:t>
      </w:r>
      <w:r>
        <w:rPr>
          <w:rFonts w:ascii="仿宋" w:hAnsi="仿宋" w:eastAsia="仿宋"/>
          <w:sz w:val="32"/>
          <w:szCs w:val="32"/>
        </w:rPr>
        <w:t>时推送到</w:t>
      </w:r>
      <w:r>
        <w:rPr>
          <w:rFonts w:hint="eastAsia" w:ascii="仿宋" w:hAnsi="仿宋" w:eastAsia="仿宋"/>
          <w:sz w:val="32"/>
          <w:szCs w:val="32"/>
        </w:rPr>
        <w:t>一</w:t>
      </w:r>
      <w:r>
        <w:rPr>
          <w:rFonts w:ascii="仿宋" w:hAnsi="仿宋" w:eastAsia="仿宋"/>
          <w:sz w:val="32"/>
          <w:szCs w:val="32"/>
        </w:rPr>
        <w:t>体化平台。</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（八）</w:t>
      </w:r>
      <w:r>
        <w:rPr>
          <w:rFonts w:hint="eastAsia" w:ascii="仿宋" w:hAnsi="仿宋" w:eastAsia="仿宋"/>
          <w:color w:val="000000" w:themeColor="text1"/>
          <w:sz w:val="32"/>
          <w:szCs w:val="32"/>
          <w14:textFill>
            <w14:solidFill>
              <w14:schemeClr w14:val="tx1"/>
            </w14:solidFill>
          </w14:textFill>
        </w:rPr>
        <w:t>一体</w:t>
      </w:r>
      <w:r>
        <w:rPr>
          <w:rFonts w:ascii="仿宋" w:hAnsi="仿宋" w:eastAsia="仿宋"/>
          <w:color w:val="000000" w:themeColor="text1"/>
          <w:sz w:val="32"/>
          <w:szCs w:val="32"/>
          <w14:textFill>
            <w14:solidFill>
              <w14:schemeClr w14:val="tx1"/>
            </w14:solidFill>
          </w14:textFill>
        </w:rPr>
        <w:t>化平</w:t>
      </w:r>
      <w:r>
        <w:rPr>
          <w:rFonts w:hint="eastAsia" w:ascii="仿宋" w:hAnsi="仿宋" w:eastAsia="仿宋"/>
          <w:color w:val="000000" w:themeColor="text1"/>
          <w:sz w:val="32"/>
          <w:szCs w:val="32"/>
          <w14:textFill>
            <w14:solidFill>
              <w14:schemeClr w14:val="tx1"/>
            </w14:solidFill>
          </w14:textFill>
        </w:rPr>
        <w:t>台</w:t>
      </w:r>
      <w:r>
        <w:rPr>
          <w:rFonts w:ascii="仿宋" w:hAnsi="仿宋" w:eastAsia="仿宋"/>
          <w:color w:val="000000" w:themeColor="text1"/>
          <w:sz w:val="32"/>
          <w:szCs w:val="32"/>
          <w14:textFill>
            <w14:solidFill>
              <w14:schemeClr w14:val="tx1"/>
            </w14:solidFill>
          </w14:textFill>
        </w:rPr>
        <w:t>上线</w:t>
      </w:r>
      <w:r>
        <w:rPr>
          <w:rFonts w:hint="eastAsia" w:ascii="仿宋" w:hAnsi="仿宋" w:eastAsia="仿宋"/>
          <w:color w:val="000000" w:themeColor="text1"/>
          <w:sz w:val="32"/>
          <w:szCs w:val="32"/>
          <w14:textFill>
            <w14:solidFill>
              <w14:schemeClr w14:val="tx1"/>
            </w14:solidFill>
          </w14:textFill>
        </w:rPr>
        <w:t>后，参与招投标活动的各个方面如有问题，请拨打咨询服务电话：省本级:0431-82752720,长春地区:0431-88779873，吉林地区:0432-63688321，延边地区0433-8333039，四平地区0434-3211119，通化地区0435-3295811，白城地</w:t>
      </w:r>
      <w:r>
        <w:rPr>
          <w:rFonts w:ascii="仿宋" w:hAnsi="仿宋" w:eastAsia="仿宋"/>
          <w:color w:val="000000" w:themeColor="text1"/>
          <w:sz w:val="32"/>
          <w:szCs w:val="32"/>
          <w14:textFill>
            <w14:solidFill>
              <w14:schemeClr w14:val="tx1"/>
            </w14:solidFill>
          </w14:textFill>
        </w:rPr>
        <w:t>区</w:t>
      </w:r>
      <w:r>
        <w:rPr>
          <w:rFonts w:hint="eastAsia" w:ascii="仿宋" w:hAnsi="仿宋" w:eastAsia="仿宋"/>
          <w:color w:val="000000" w:themeColor="text1"/>
          <w:sz w:val="32"/>
          <w:szCs w:val="32"/>
          <w14:textFill>
            <w14:solidFill>
              <w14:schemeClr w14:val="tx1"/>
            </w14:solidFill>
          </w14:textFill>
        </w:rPr>
        <w:t>0436-3295608，辽源地区0437-3338013，松原地区0438-6833210，白山地区0439-3251822，长白山管委会0433-5416662。</w:t>
      </w:r>
    </w:p>
    <w:p>
      <w:pPr>
        <w:wordWrap w:val="0"/>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w:t>
      </w:r>
      <w:r>
        <w:rPr>
          <w:rFonts w:ascii="仿宋" w:hAnsi="仿宋" w:eastAsia="仿宋"/>
          <w:color w:val="000000" w:themeColor="text1"/>
          <w:sz w:val="32"/>
          <w:szCs w:val="32"/>
          <w14:textFill>
            <w14:solidFill>
              <w14:schemeClr w14:val="tx1"/>
            </w14:solidFill>
          </w14:textFill>
        </w:rPr>
        <w:t>文</w:t>
      </w:r>
      <w:r>
        <w:rPr>
          <w:rFonts w:hint="eastAsia" w:ascii="仿宋" w:hAnsi="仿宋" w:eastAsia="仿宋"/>
          <w:color w:val="000000" w:themeColor="text1"/>
          <w:sz w:val="32"/>
          <w:szCs w:val="32"/>
          <w14:textFill>
            <w14:solidFill>
              <w14:schemeClr w14:val="tx1"/>
            </w14:solidFill>
          </w14:textFill>
        </w:rPr>
        <w:t>件</w:t>
      </w:r>
      <w:r>
        <w:rPr>
          <w:rFonts w:ascii="仿宋" w:hAnsi="仿宋" w:eastAsia="仿宋"/>
          <w:color w:val="000000" w:themeColor="text1"/>
          <w:sz w:val="32"/>
          <w:szCs w:val="32"/>
          <w14:textFill>
            <w14:solidFill>
              <w14:schemeClr w14:val="tx1"/>
            </w14:solidFill>
          </w14:textFill>
        </w:rPr>
        <w:t>涉及内容</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由省政务服务和数字化局</w:t>
      </w:r>
      <w:r>
        <w:rPr>
          <w:rFonts w:hint="eastAsia" w:ascii="仿宋" w:hAnsi="仿宋" w:eastAsia="仿宋"/>
          <w:color w:val="000000" w:themeColor="text1"/>
          <w:sz w:val="32"/>
          <w:szCs w:val="32"/>
          <w14:textFill>
            <w14:solidFill>
              <w14:schemeClr w14:val="tx1"/>
            </w14:solidFill>
          </w14:textFill>
        </w:rPr>
        <w:t>负责</w:t>
      </w:r>
      <w:r>
        <w:rPr>
          <w:rFonts w:ascii="仿宋" w:hAnsi="仿宋" w:eastAsia="仿宋"/>
          <w:color w:val="000000" w:themeColor="text1"/>
          <w:sz w:val="32"/>
          <w:szCs w:val="32"/>
          <w14:textFill>
            <w14:solidFill>
              <w14:schemeClr w14:val="tx1"/>
            </w14:solidFill>
          </w14:textFill>
        </w:rPr>
        <w:t>解释。</w:t>
      </w: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特此通知，请遵照执行。</w:t>
      </w:r>
    </w:p>
    <w:p>
      <w:pPr>
        <w:wordWrap w:val="0"/>
        <w:spacing w:line="600" w:lineRule="exact"/>
        <w:ind w:firstLine="640" w:firstLineChars="200"/>
        <w:rPr>
          <w:rFonts w:ascii="仿宋" w:hAnsi="仿宋" w:eastAsia="仿宋"/>
          <w:sz w:val="32"/>
          <w:szCs w:val="32"/>
        </w:rPr>
      </w:pPr>
    </w:p>
    <w:p>
      <w:pPr>
        <w:wordWrap w:val="0"/>
        <w:spacing w:line="60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w:t>
      </w:r>
      <w:r>
        <w:rPr>
          <w:rFonts w:hint="eastAsia" w:ascii="仿宋" w:hAnsi="仿宋" w:eastAsia="仿宋"/>
          <w:sz w:val="32"/>
          <w:szCs w:val="32"/>
        </w:rPr>
        <w:t>全</w:t>
      </w:r>
      <w:r>
        <w:rPr>
          <w:rFonts w:ascii="仿宋" w:hAnsi="仿宋" w:eastAsia="仿宋"/>
          <w:sz w:val="32"/>
          <w:szCs w:val="32"/>
        </w:rPr>
        <w:t>省公共资源交易一</w:t>
      </w:r>
      <w:r>
        <w:rPr>
          <w:rFonts w:hint="eastAsia" w:ascii="仿宋" w:hAnsi="仿宋" w:eastAsia="仿宋"/>
          <w:sz w:val="32"/>
          <w:szCs w:val="32"/>
        </w:rPr>
        <w:t>体</w:t>
      </w:r>
      <w:r>
        <w:rPr>
          <w:rFonts w:ascii="仿宋" w:hAnsi="仿宋" w:eastAsia="仿宋"/>
          <w:sz w:val="32"/>
          <w:szCs w:val="32"/>
        </w:rPr>
        <w:t>化平台运行</w:t>
      </w:r>
      <w:r>
        <w:rPr>
          <w:rFonts w:hint="eastAsia" w:ascii="仿宋" w:hAnsi="仿宋" w:eastAsia="仿宋"/>
          <w:sz w:val="32"/>
          <w:szCs w:val="32"/>
        </w:rPr>
        <w:t>平台及</w:t>
      </w:r>
      <w:r>
        <w:rPr>
          <w:rFonts w:ascii="仿宋" w:hAnsi="仿宋" w:eastAsia="仿宋"/>
          <w:sz w:val="32"/>
          <w:szCs w:val="32"/>
        </w:rPr>
        <w:t>场所名单</w:t>
      </w:r>
    </w:p>
    <w:p>
      <w:pPr>
        <w:wordWrap w:val="0"/>
        <w:spacing w:line="600" w:lineRule="exact"/>
        <w:ind w:firstLine="579" w:firstLineChars="181"/>
        <w:rPr>
          <w:rFonts w:ascii="仿宋" w:hAnsi="仿宋" w:eastAsia="仿宋"/>
          <w:sz w:val="32"/>
          <w:szCs w:val="32"/>
        </w:rPr>
      </w:pP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吉林省政务服务和数字化建设管理局</w:t>
      </w: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吉林省发展和改革委员会</w:t>
      </w: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吉林省财政厅</w:t>
      </w: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吉林省自然资源厅</w:t>
      </w: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吉林省住房和城乡建设厅</w:t>
      </w: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吉林省交通运</w:t>
      </w:r>
      <w:r>
        <w:rPr>
          <w:rFonts w:ascii="仿宋" w:hAnsi="仿宋" w:eastAsia="仿宋"/>
          <w:sz w:val="32"/>
          <w:szCs w:val="32"/>
        </w:rPr>
        <w:t>输</w:t>
      </w:r>
      <w:r>
        <w:rPr>
          <w:rFonts w:hint="eastAsia" w:ascii="仿宋" w:hAnsi="仿宋" w:eastAsia="仿宋"/>
          <w:sz w:val="32"/>
          <w:szCs w:val="32"/>
        </w:rPr>
        <w:t>厅</w:t>
      </w: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吉林省水利厅</w:t>
      </w: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吉林省农业农村厅</w:t>
      </w: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w:t>
      </w:r>
      <w:r>
        <w:rPr>
          <w:rFonts w:ascii="仿宋" w:hAnsi="仿宋" w:eastAsia="仿宋"/>
          <w:sz w:val="32"/>
          <w:szCs w:val="32"/>
        </w:rPr>
        <w:t>省国有资产监督管理委员会</w:t>
      </w:r>
    </w:p>
    <w:p>
      <w:pPr>
        <w:wordWrap w:val="0"/>
        <w:spacing w:line="600" w:lineRule="exact"/>
        <w:ind w:firstLine="579" w:firstLineChars="181"/>
        <w:jc w:val="center"/>
        <w:rPr>
          <w:rFonts w:ascii="仿宋" w:hAnsi="仿宋" w:eastAsia="仿宋"/>
          <w:sz w:val="32"/>
          <w:szCs w:val="32"/>
        </w:rPr>
      </w:pPr>
      <w:r>
        <w:rPr>
          <w:rFonts w:hint="eastAsia" w:ascii="仿宋" w:hAnsi="仿宋" w:eastAsia="仿宋"/>
          <w:sz w:val="32"/>
          <w:szCs w:val="32"/>
        </w:rPr>
        <w:t>吉林省医疗保障局</w:t>
      </w:r>
    </w:p>
    <w:p>
      <w:pPr>
        <w:wordWrap w:val="0"/>
        <w:spacing w:line="600" w:lineRule="exact"/>
        <w:ind w:firstLine="579" w:firstLineChars="181"/>
        <w:jc w:val="center"/>
        <w:rPr>
          <w:rFonts w:ascii="楷体" w:hAnsi="楷体" w:eastAsia="楷体"/>
          <w:sz w:val="32"/>
          <w:szCs w:val="32"/>
        </w:rPr>
      </w:pPr>
      <w:r>
        <w:rPr>
          <w:rFonts w:hint="eastAsia" w:ascii="仿宋" w:hAnsi="仿宋" w:eastAsia="仿宋"/>
          <w:sz w:val="32"/>
          <w:szCs w:val="32"/>
        </w:rPr>
        <w:t>2022年</w:t>
      </w:r>
      <w:r>
        <w:rPr>
          <w:rFonts w:ascii="仿宋" w:hAnsi="仿宋" w:eastAsia="仿宋"/>
          <w:sz w:val="32"/>
          <w:szCs w:val="32"/>
        </w:rPr>
        <w:t>11</w:t>
      </w:r>
      <w:r>
        <w:rPr>
          <w:rFonts w:hint="eastAsia" w:ascii="仿宋" w:hAnsi="仿宋" w:eastAsia="仿宋"/>
          <w:sz w:val="32"/>
          <w:szCs w:val="32"/>
        </w:rPr>
        <w:t>月 日</w:t>
      </w:r>
    </w:p>
    <w:bookmarkEnd w:id="0"/>
    <w:sectPr>
      <w:footerReference r:id="rId3" w:type="default"/>
      <w:pgSz w:w="11906" w:h="16838"/>
      <w:pgMar w:top="1667" w:right="1440" w:bottom="16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WZmMjU0MjcyNTIwYThiNzcxZDI3MjY5NWNmMjIifQ=="/>
  </w:docVars>
  <w:rsids>
    <w:rsidRoot w:val="00292412"/>
    <w:rsid w:val="00003D90"/>
    <w:rsid w:val="000061AD"/>
    <w:rsid w:val="0002641A"/>
    <w:rsid w:val="000400CE"/>
    <w:rsid w:val="00060BB5"/>
    <w:rsid w:val="00076FE9"/>
    <w:rsid w:val="000B0B12"/>
    <w:rsid w:val="000E769C"/>
    <w:rsid w:val="000F7466"/>
    <w:rsid w:val="001229BE"/>
    <w:rsid w:val="00123C48"/>
    <w:rsid w:val="0013398B"/>
    <w:rsid w:val="00152A91"/>
    <w:rsid w:val="0019418A"/>
    <w:rsid w:val="001D191D"/>
    <w:rsid w:val="001F3064"/>
    <w:rsid w:val="001F7947"/>
    <w:rsid w:val="00254337"/>
    <w:rsid w:val="002631A3"/>
    <w:rsid w:val="00292412"/>
    <w:rsid w:val="002A6185"/>
    <w:rsid w:val="002D1A1A"/>
    <w:rsid w:val="002D28B7"/>
    <w:rsid w:val="003561A1"/>
    <w:rsid w:val="00371DE7"/>
    <w:rsid w:val="004111A6"/>
    <w:rsid w:val="00414C79"/>
    <w:rsid w:val="00424443"/>
    <w:rsid w:val="00430544"/>
    <w:rsid w:val="00452288"/>
    <w:rsid w:val="00471C17"/>
    <w:rsid w:val="004A1D14"/>
    <w:rsid w:val="004A5836"/>
    <w:rsid w:val="004B63F2"/>
    <w:rsid w:val="004C0BB8"/>
    <w:rsid w:val="004D450E"/>
    <w:rsid w:val="004D4A3A"/>
    <w:rsid w:val="004F664E"/>
    <w:rsid w:val="00501379"/>
    <w:rsid w:val="0054243C"/>
    <w:rsid w:val="00553368"/>
    <w:rsid w:val="00557244"/>
    <w:rsid w:val="00570B1B"/>
    <w:rsid w:val="005726BC"/>
    <w:rsid w:val="005863CB"/>
    <w:rsid w:val="005942A6"/>
    <w:rsid w:val="005A3EC8"/>
    <w:rsid w:val="005A54C3"/>
    <w:rsid w:val="005B6860"/>
    <w:rsid w:val="005B7408"/>
    <w:rsid w:val="005C3E61"/>
    <w:rsid w:val="005C5478"/>
    <w:rsid w:val="00601440"/>
    <w:rsid w:val="00603D8D"/>
    <w:rsid w:val="00606CC9"/>
    <w:rsid w:val="00610192"/>
    <w:rsid w:val="006106B8"/>
    <w:rsid w:val="006115BA"/>
    <w:rsid w:val="006219AE"/>
    <w:rsid w:val="00641FE9"/>
    <w:rsid w:val="00651096"/>
    <w:rsid w:val="00674AB6"/>
    <w:rsid w:val="00682BF3"/>
    <w:rsid w:val="00697FBF"/>
    <w:rsid w:val="006A1AAC"/>
    <w:rsid w:val="006C201B"/>
    <w:rsid w:val="006C5C6E"/>
    <w:rsid w:val="006E2A8C"/>
    <w:rsid w:val="006E592F"/>
    <w:rsid w:val="006E6EB1"/>
    <w:rsid w:val="007044B1"/>
    <w:rsid w:val="00706407"/>
    <w:rsid w:val="0070772E"/>
    <w:rsid w:val="007370D6"/>
    <w:rsid w:val="007408F6"/>
    <w:rsid w:val="00753D01"/>
    <w:rsid w:val="007D2303"/>
    <w:rsid w:val="008016C9"/>
    <w:rsid w:val="008131D0"/>
    <w:rsid w:val="00817546"/>
    <w:rsid w:val="008312D2"/>
    <w:rsid w:val="00836FEB"/>
    <w:rsid w:val="0087314A"/>
    <w:rsid w:val="0089743A"/>
    <w:rsid w:val="008A7609"/>
    <w:rsid w:val="008B542E"/>
    <w:rsid w:val="008E054B"/>
    <w:rsid w:val="008F7A56"/>
    <w:rsid w:val="009358F0"/>
    <w:rsid w:val="009428B0"/>
    <w:rsid w:val="009714D4"/>
    <w:rsid w:val="0098428E"/>
    <w:rsid w:val="00995BF9"/>
    <w:rsid w:val="009967CB"/>
    <w:rsid w:val="009B5794"/>
    <w:rsid w:val="009C0909"/>
    <w:rsid w:val="009C0EEE"/>
    <w:rsid w:val="009C5010"/>
    <w:rsid w:val="009E01A6"/>
    <w:rsid w:val="009E2CA0"/>
    <w:rsid w:val="00A617A6"/>
    <w:rsid w:val="00A75507"/>
    <w:rsid w:val="00A75B62"/>
    <w:rsid w:val="00A76267"/>
    <w:rsid w:val="00AC7016"/>
    <w:rsid w:val="00B17843"/>
    <w:rsid w:val="00B23B42"/>
    <w:rsid w:val="00B314C6"/>
    <w:rsid w:val="00B6774D"/>
    <w:rsid w:val="00B752F2"/>
    <w:rsid w:val="00B8359E"/>
    <w:rsid w:val="00BB11F5"/>
    <w:rsid w:val="00BD230D"/>
    <w:rsid w:val="00BF3373"/>
    <w:rsid w:val="00C22858"/>
    <w:rsid w:val="00C45294"/>
    <w:rsid w:val="00C45AD3"/>
    <w:rsid w:val="00C51EB7"/>
    <w:rsid w:val="00C553BF"/>
    <w:rsid w:val="00C8293E"/>
    <w:rsid w:val="00C91CAC"/>
    <w:rsid w:val="00CA0A6C"/>
    <w:rsid w:val="00CA223E"/>
    <w:rsid w:val="00CA66AC"/>
    <w:rsid w:val="00CC675E"/>
    <w:rsid w:val="00CF1B08"/>
    <w:rsid w:val="00CF350B"/>
    <w:rsid w:val="00CF475E"/>
    <w:rsid w:val="00D03ECA"/>
    <w:rsid w:val="00D41D23"/>
    <w:rsid w:val="00D51623"/>
    <w:rsid w:val="00D80BD3"/>
    <w:rsid w:val="00D92DD6"/>
    <w:rsid w:val="00D9665D"/>
    <w:rsid w:val="00DA0C7D"/>
    <w:rsid w:val="00DD1039"/>
    <w:rsid w:val="00DE34E7"/>
    <w:rsid w:val="00DF53DD"/>
    <w:rsid w:val="00E0777E"/>
    <w:rsid w:val="00E161B7"/>
    <w:rsid w:val="00E16602"/>
    <w:rsid w:val="00E22E38"/>
    <w:rsid w:val="00E26553"/>
    <w:rsid w:val="00E4044E"/>
    <w:rsid w:val="00E573B6"/>
    <w:rsid w:val="00E63977"/>
    <w:rsid w:val="00E7456A"/>
    <w:rsid w:val="00EB1905"/>
    <w:rsid w:val="00EB2C5C"/>
    <w:rsid w:val="00EC7CFF"/>
    <w:rsid w:val="00ED35DD"/>
    <w:rsid w:val="00F20F7E"/>
    <w:rsid w:val="00F272D6"/>
    <w:rsid w:val="00F3285C"/>
    <w:rsid w:val="00F405D2"/>
    <w:rsid w:val="00F612C2"/>
    <w:rsid w:val="00F660F4"/>
    <w:rsid w:val="00F70A2E"/>
    <w:rsid w:val="00F80469"/>
    <w:rsid w:val="00F80A33"/>
    <w:rsid w:val="00F81F91"/>
    <w:rsid w:val="00FA163D"/>
    <w:rsid w:val="00FB25DE"/>
    <w:rsid w:val="00FC6DD1"/>
    <w:rsid w:val="00FD1E96"/>
    <w:rsid w:val="00FE630B"/>
    <w:rsid w:val="00FF0BA0"/>
    <w:rsid w:val="04B844FD"/>
    <w:rsid w:val="0BED0DC8"/>
    <w:rsid w:val="19365E0B"/>
    <w:rsid w:val="1CBA51A1"/>
    <w:rsid w:val="2A8F072F"/>
    <w:rsid w:val="2B9E594C"/>
    <w:rsid w:val="2DD67732"/>
    <w:rsid w:val="34D31155"/>
    <w:rsid w:val="357F2D68"/>
    <w:rsid w:val="380C4DE9"/>
    <w:rsid w:val="3A823E4C"/>
    <w:rsid w:val="44101BB1"/>
    <w:rsid w:val="4F2B1DF3"/>
    <w:rsid w:val="606036A1"/>
    <w:rsid w:val="63085598"/>
    <w:rsid w:val="658C3FFA"/>
    <w:rsid w:val="686E12F7"/>
    <w:rsid w:val="6CF24C8A"/>
    <w:rsid w:val="73E3171A"/>
    <w:rsid w:val="77825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15"/>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1561D-B0FF-420D-B144-8322029D3C9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3140</Words>
  <Characters>3529</Characters>
  <Lines>27</Lines>
  <Paragraphs>7</Paragraphs>
  <TotalTime>2</TotalTime>
  <ScaleCrop>false</ScaleCrop>
  <LinksUpToDate>false</LinksUpToDate>
  <CharactersWithSpaces>3532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2022-05-26T06:05:00Z</dcterms:created>
  <dc:creator>708</dc:creator>
  <cp:lastModifiedBy>张笑宁</cp:lastModifiedBy>
  <cp:lastPrinted>2022-11-14T07:27:00Z</cp:lastPrinted>
  <dcterms:modified xsi:type="dcterms:W3CDTF">2022-12-01T02:30:56Z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2724EF9E64FE40F0A8A4558BBF427A90</vt:lpwstr>
  </property>
</Properties>
</file>