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黑体" w:hAnsi="宋体" w:eastAsia="黑体" w:cs="宋体"/>
          <w:kern w:val="0"/>
          <w:sz w:val="44"/>
          <w:szCs w:val="24"/>
        </w:rPr>
      </w:pPr>
      <w:r>
        <w:rPr>
          <w:rFonts w:hint="eastAsia" w:ascii="黑体" w:hAnsi="仿宋" w:eastAsia="黑体" w:cs="仿宋"/>
          <w:bCs/>
          <w:kern w:val="0"/>
          <w:sz w:val="44"/>
          <w:szCs w:val="44"/>
        </w:rPr>
        <w:t>质 疑 函</w:t>
      </w:r>
    </w:p>
    <w:p>
      <w:pPr>
        <w:widowControl/>
        <w:adjustRightInd w:val="0"/>
        <w:spacing w:beforeLines="100" w:after="100" w:afterAutospacing="1"/>
        <w:jc w:val="left"/>
        <w:rPr>
          <w:rFonts w:ascii="黑体" w:hAnsi="黑体" w:eastAsia="仿宋" w:cs="仿宋"/>
          <w:bCs/>
          <w:kern w:val="0"/>
          <w:sz w:val="30"/>
          <w:szCs w:val="32"/>
        </w:rPr>
      </w:pPr>
    </w:p>
    <w:p>
      <w:pPr>
        <w:widowControl/>
        <w:adjustRightInd w:val="0"/>
        <w:spacing w:beforeLines="100" w:after="100" w:afterAutospacing="1"/>
        <w:ind w:firstLine="600" w:firstLineChars="200"/>
        <w:jc w:val="left"/>
        <w:rPr>
          <w:rFonts w:ascii="宋体" w:hAnsi="宋体" w:eastAsia="黑体" w:cs="宋体"/>
          <w:kern w:val="0"/>
          <w:sz w:val="30"/>
          <w:szCs w:val="24"/>
        </w:rPr>
      </w:pPr>
      <w:r>
        <w:rPr>
          <w:rFonts w:hint="eastAsia" w:ascii="黑体" w:hAnsi="黑体" w:eastAsia="黑体" w:cs="仿宋"/>
          <w:bCs/>
          <w:kern w:val="0"/>
          <w:sz w:val="30"/>
          <w:szCs w:val="32"/>
        </w:rPr>
        <w:t>一、质疑供应商基本信息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质疑供应商：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地址：                        邮编：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联系人：                      联系电话：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授权代表：                    联系电话：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地址：                        邮编：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黑体" w:cs="宋体"/>
          <w:kern w:val="0"/>
          <w:sz w:val="30"/>
          <w:szCs w:val="24"/>
        </w:rPr>
      </w:pPr>
      <w:r>
        <w:rPr>
          <w:rFonts w:hint="eastAsia" w:ascii="黑体" w:hAnsi="黑体" w:eastAsia="黑体" w:cs="仿宋"/>
          <w:bCs/>
          <w:kern w:val="0"/>
          <w:sz w:val="30"/>
          <w:szCs w:val="32"/>
        </w:rPr>
        <w:t>二、质疑项目基本情况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质疑项目的名称：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质疑项目的编号：               包号：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采购人名称：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采购文件获取日期：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黑体" w:cs="宋体"/>
          <w:kern w:val="0"/>
          <w:sz w:val="30"/>
          <w:szCs w:val="24"/>
        </w:rPr>
      </w:pPr>
      <w:r>
        <w:rPr>
          <w:rFonts w:hint="eastAsia" w:ascii="黑体" w:hAnsi="黑体" w:eastAsia="黑体" w:cs="仿宋"/>
          <w:bCs/>
          <w:kern w:val="0"/>
          <w:sz w:val="30"/>
          <w:szCs w:val="32"/>
        </w:rPr>
        <w:t>三、质疑事项具体内容</w:t>
      </w:r>
    </w:p>
    <w:p>
      <w:pPr>
        <w:widowControl/>
        <w:adjustRightInd w:val="0"/>
        <w:spacing w:before="100" w:beforeAutospacing="1" w:after="100" w:afterAutospacing="1"/>
        <w:ind w:firstLine="602" w:firstLineChars="200"/>
        <w:jc w:val="left"/>
        <w:rPr>
          <w:rFonts w:ascii="楷体" w:hAnsi="宋体" w:eastAsia="楷体" w:cs="宋体"/>
          <w:b/>
          <w:kern w:val="0"/>
          <w:sz w:val="30"/>
          <w:szCs w:val="24"/>
        </w:rPr>
      </w:pPr>
      <w:r>
        <w:rPr>
          <w:rFonts w:hint="eastAsia" w:ascii="楷体" w:hAnsi="仿宋" w:eastAsia="楷体" w:cs="仿宋"/>
          <w:b/>
          <w:kern w:val="0"/>
          <w:sz w:val="30"/>
          <w:szCs w:val="32"/>
        </w:rPr>
        <w:t>质疑事项1：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事实依据：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2"/>
        </w:rPr>
      </w:pP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2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法律依据：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</w:p>
    <w:p>
      <w:pPr>
        <w:widowControl/>
        <w:adjustRightInd w:val="0"/>
        <w:spacing w:before="100" w:beforeAutospacing="1" w:after="100" w:afterAutospacing="1"/>
        <w:ind w:firstLine="602" w:firstLineChars="200"/>
        <w:jc w:val="left"/>
        <w:rPr>
          <w:rFonts w:ascii="楷体" w:hAnsi="宋体" w:eastAsia="楷体" w:cs="宋体"/>
          <w:b/>
          <w:kern w:val="0"/>
          <w:sz w:val="30"/>
          <w:szCs w:val="24"/>
        </w:rPr>
      </w:pPr>
      <w:r>
        <w:rPr>
          <w:rFonts w:hint="eastAsia" w:ascii="楷体" w:hAnsi="仿宋" w:eastAsia="楷体" w:cs="仿宋"/>
          <w:b/>
          <w:kern w:val="0"/>
          <w:sz w:val="30"/>
          <w:szCs w:val="32"/>
        </w:rPr>
        <w:t>质疑事项2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……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黑体" w:cs="宋体"/>
          <w:kern w:val="0"/>
          <w:sz w:val="30"/>
          <w:szCs w:val="24"/>
        </w:rPr>
      </w:pPr>
      <w:r>
        <w:rPr>
          <w:rFonts w:hint="eastAsia" w:ascii="黑体" w:hAnsi="黑体" w:eastAsia="黑体" w:cs="仿宋"/>
          <w:bCs/>
          <w:kern w:val="0"/>
          <w:sz w:val="30"/>
          <w:szCs w:val="32"/>
        </w:rPr>
        <w:t>四、与质疑事项相关的质疑请求</w:t>
      </w:r>
    </w:p>
    <w:p>
      <w:pPr>
        <w:widowControl/>
        <w:adjustRightInd w:val="0"/>
        <w:spacing w:before="100" w:beforeAutospacing="1" w:after="100" w:afterAutospacing="1"/>
        <w:ind w:firstLine="602" w:firstLineChars="200"/>
        <w:jc w:val="left"/>
        <w:rPr>
          <w:rFonts w:ascii="楷体" w:hAnsi="宋体" w:eastAsia="楷体" w:cs="宋体"/>
          <w:b/>
          <w:kern w:val="0"/>
          <w:sz w:val="30"/>
          <w:szCs w:val="24"/>
        </w:rPr>
      </w:pPr>
      <w:r>
        <w:rPr>
          <w:rFonts w:hint="eastAsia" w:ascii="楷体" w:hAnsi="仿宋" w:eastAsia="楷体" w:cs="仿宋"/>
          <w:b/>
          <w:kern w:val="0"/>
          <w:sz w:val="30"/>
          <w:szCs w:val="32"/>
        </w:rPr>
        <w:t>请求：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" w:cs="宋体"/>
          <w:kern w:val="0"/>
          <w:sz w:val="30"/>
          <w:szCs w:val="30"/>
        </w:rPr>
      </w:pPr>
      <w:r>
        <w:rPr>
          <w:rFonts w:hint="eastAsia" w:ascii="仿宋_GB2312" w:hAnsi="宋体" w:eastAsia="仿宋" w:cs="宋体"/>
          <w:kern w:val="0"/>
          <w:sz w:val="30"/>
          <w:szCs w:val="30"/>
        </w:rPr>
        <w:t xml:space="preserve">    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" w:cs="宋体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" w:cs="宋体"/>
          <w:kern w:val="0"/>
          <w:sz w:val="30"/>
          <w:szCs w:val="30"/>
          <w:lang w:val="en-US" w:eastAsia="zh-CN"/>
        </w:rPr>
        <w:t>附件：《供应商下载采购文件情况表》（对采购文件提出质疑的提供）</w:t>
      </w:r>
    </w:p>
    <w:p>
      <w:pPr>
        <w:widowControl/>
        <w:spacing w:before="100" w:beforeAutospacing="1" w:after="100" w:afterAutospacing="1"/>
        <w:ind w:firstLine="600" w:firstLineChars="200"/>
        <w:jc w:val="left"/>
        <w:rPr>
          <w:rFonts w:ascii="仿宋_GB2312" w:hAnsi="宋体" w:eastAsia="仿宋" w:cs="宋体"/>
          <w:kern w:val="0"/>
          <w:sz w:val="30"/>
          <w:szCs w:val="30"/>
        </w:rPr>
      </w:pPr>
      <w:r>
        <w:rPr>
          <w:rFonts w:hint="eastAsia" w:ascii="仿宋_GB2312" w:hAnsi="宋体" w:eastAsia="仿宋" w:cs="宋体"/>
          <w:kern w:val="0"/>
          <w:sz w:val="30"/>
          <w:szCs w:val="30"/>
        </w:rPr>
        <w:t>签字(签章)：               公章：</w:t>
      </w:r>
    </w:p>
    <w:p>
      <w:pPr>
        <w:widowControl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0"/>
        </w:rPr>
        <w:t>日期：</w:t>
      </w:r>
    </w:p>
    <w:p>
      <w:pPr>
        <w:widowControl/>
        <w:spacing w:before="100" w:beforeAutospacing="1" w:after="100" w:afterAutospacing="1"/>
        <w:jc w:val="left"/>
        <w:rPr>
          <w:rFonts w:ascii="黑体" w:hAnsi="黑体" w:eastAsia="仿宋" w:cs="宋体"/>
          <w:kern w:val="0"/>
          <w:sz w:val="30"/>
          <w:szCs w:val="32"/>
        </w:rPr>
      </w:pPr>
    </w:p>
    <w:p>
      <w:pPr>
        <w:pageBreakBefore/>
        <w:widowControl/>
        <w:spacing w:before="100" w:beforeAutospacing="1" w:after="100" w:afterAutospacing="1"/>
        <w:jc w:val="left"/>
        <w:rPr>
          <w:rFonts w:ascii="黑体" w:hAnsi="黑体" w:eastAsia="仿宋" w:cs="宋体"/>
          <w:kern w:val="0"/>
          <w:sz w:val="30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黑体" w:cs="宋体"/>
          <w:kern w:val="0"/>
          <w:sz w:val="30"/>
          <w:szCs w:val="24"/>
        </w:rPr>
      </w:pPr>
      <w:r>
        <w:rPr>
          <w:rFonts w:hint="eastAsia" w:ascii="黑体" w:hAnsi="黑体" w:eastAsia="黑体" w:cs="宋体"/>
          <w:kern w:val="0"/>
          <w:sz w:val="30"/>
          <w:szCs w:val="32"/>
        </w:rPr>
        <w:t>质疑函制作说明：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1.供应商提出质疑时，应提交质疑函和必要的证明材料。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2.质疑供应商若委托代理人进行质疑的，质疑函应按要求列明“授权代表”的有关内容，并在附件中提交由质疑供应商签署的授权委托书。授权委托书应载明代理人的姓名或者名称、代理事项、具体权限、期限和相关事项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3.质疑供应商若对项目的某一分包进行质疑，质疑函中应列明具体分包号。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4.质疑函的质疑事项应具体、明确，并有必要的事实依据和法律依据。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5.质疑函的质疑请求应与质疑事项相关。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hint="eastAsia" w:ascii="仿宋_GB2312" w:hAnsi="宋体" w:eastAsia="仿宋" w:cs="宋体"/>
          <w:kern w:val="0"/>
          <w:sz w:val="30"/>
          <w:szCs w:val="32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6.质疑供应商为自然人的，质疑函应由本人签字；质疑供应商为法人或者其他组织的，质疑函应由法定代表人、主要负责人，或者其授权代表签字或者盖章，并加盖公章。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7.质疑供应商对采购文件内容提出质疑，需同时提供在</w:t>
      </w:r>
      <w:r>
        <w:rPr>
          <w:rFonts w:hint="eastAsia" w:ascii="仿宋_GB2312" w:hAnsi="宋体" w:eastAsia="仿宋" w:cs="宋体"/>
          <w:kern w:val="0"/>
          <w:sz w:val="30"/>
          <w:szCs w:val="32"/>
          <w:lang w:eastAsia="zh-CN"/>
        </w:rPr>
        <w:t>交易</w:t>
      </w:r>
      <w:r>
        <w:rPr>
          <w:rFonts w:hint="eastAsia" w:ascii="仿宋_GB2312" w:hAnsi="宋体" w:eastAsia="仿宋" w:cs="宋体"/>
          <w:kern w:val="0"/>
          <w:sz w:val="30"/>
          <w:szCs w:val="32"/>
        </w:rPr>
        <w:t>中心网站</w:t>
      </w:r>
      <w:r>
        <w:rPr>
          <w:rFonts w:hint="eastAsia" w:ascii="仿宋_GB2312" w:hAnsi="宋体" w:eastAsia="仿宋" w:cs="宋体"/>
          <w:kern w:val="0"/>
          <w:sz w:val="30"/>
          <w:szCs w:val="32"/>
          <w:lang w:eastAsia="zh-CN"/>
        </w:rPr>
        <w:t>文件下载情况处打印的《供应商下载采购文件情况表》</w:t>
      </w:r>
      <w:bookmarkStart w:id="0" w:name="_GoBack"/>
      <w:bookmarkEnd w:id="0"/>
      <w:r>
        <w:rPr>
          <w:rFonts w:hint="eastAsia" w:ascii="仿宋_GB2312" w:hAnsi="宋体" w:eastAsia="仿宋" w:cs="宋体"/>
          <w:kern w:val="0"/>
          <w:sz w:val="30"/>
          <w:szCs w:val="32"/>
        </w:rPr>
        <w:t>。</w:t>
      </w:r>
    </w:p>
    <w:p>
      <w:pPr>
        <w:rPr>
          <w:rFonts w:eastAsia="仿宋"/>
          <w:sz w:val="30"/>
        </w:rPr>
      </w:pPr>
      <w:r>
        <w:rPr>
          <w:rFonts w:hint="eastAsia" w:ascii="仿宋_GB2312" w:hAnsi="宋体" w:eastAsia="仿宋" w:cs="宋体"/>
          <w:kern w:val="0"/>
          <w:sz w:val="30"/>
          <w:szCs w:val="3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A2D"/>
    <w:rsid w:val="000940BA"/>
    <w:rsid w:val="0015155E"/>
    <w:rsid w:val="002B3C5E"/>
    <w:rsid w:val="004654D9"/>
    <w:rsid w:val="00613D41"/>
    <w:rsid w:val="006A3380"/>
    <w:rsid w:val="006D699D"/>
    <w:rsid w:val="006F6E7D"/>
    <w:rsid w:val="007E710D"/>
    <w:rsid w:val="00873833"/>
    <w:rsid w:val="008A1A2D"/>
    <w:rsid w:val="00B77521"/>
    <w:rsid w:val="00D25A6E"/>
    <w:rsid w:val="00DC14C0"/>
    <w:rsid w:val="00DE0FAB"/>
    <w:rsid w:val="00E20A27"/>
    <w:rsid w:val="00F61FAA"/>
    <w:rsid w:val="065D28F3"/>
    <w:rsid w:val="1E867871"/>
    <w:rsid w:val="7AA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567</Characters>
  <Lines>4</Lines>
  <Paragraphs>1</Paragraphs>
  <TotalTime>2</TotalTime>
  <ScaleCrop>false</ScaleCrop>
  <LinksUpToDate>false</LinksUpToDate>
  <CharactersWithSpaces>665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2018-10-30T06:13:00Z</dcterms:created>
  <dc:creator>Administrator</dc:creator>
  <cp:lastModifiedBy>Administrator</cp:lastModifiedBy>
  <cp:lastPrinted>2018-10-31T02:45:00Z</cp:lastPrinted>
  <dcterms:modified xsi:type="dcterms:W3CDTF">2018-10-31T03:00:56Z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